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D13E25" w14:textId="3FE97CBF" w:rsidR="00582C0F" w:rsidRDefault="00086641">
      <w:pPr>
        <w:rPr>
          <w:rFonts w:ascii="Times New Roman" w:hAnsi="Times New Roman" w:cs="Times New Roman"/>
          <w:b/>
          <w:sz w:val="28"/>
          <w:szCs w:val="28"/>
        </w:rPr>
      </w:pPr>
      <w:r w:rsidRPr="00086641">
        <w:rPr>
          <w:rFonts w:ascii="Times New Roman" w:hAnsi="Times New Roman" w:cs="Times New Roman"/>
          <w:b/>
          <w:sz w:val="28"/>
          <w:szCs w:val="28"/>
        </w:rPr>
        <w:t xml:space="preserve">ИП </w:t>
      </w:r>
      <w:proofErr w:type="spellStart"/>
      <w:r w:rsidRPr="00086641">
        <w:rPr>
          <w:rFonts w:ascii="Times New Roman" w:hAnsi="Times New Roman" w:cs="Times New Roman"/>
          <w:b/>
          <w:sz w:val="28"/>
          <w:szCs w:val="28"/>
        </w:rPr>
        <w:t>Беломестнов</w:t>
      </w:r>
      <w:proofErr w:type="spellEnd"/>
      <w:r w:rsidRPr="00086641">
        <w:rPr>
          <w:rFonts w:ascii="Times New Roman" w:hAnsi="Times New Roman" w:cs="Times New Roman"/>
          <w:b/>
          <w:sz w:val="28"/>
          <w:szCs w:val="28"/>
        </w:rPr>
        <w:t xml:space="preserve"> Олег Иванович</w:t>
      </w:r>
    </w:p>
    <w:p w14:paraId="7B6380BA" w14:textId="031E4D18" w:rsidR="00B30545" w:rsidRPr="00B30545" w:rsidRDefault="00B30545">
      <w:pPr>
        <w:rPr>
          <w:rFonts w:ascii="Times New Roman" w:hAnsi="Times New Roman" w:cs="Times New Roman"/>
          <w:sz w:val="24"/>
          <w:szCs w:val="24"/>
        </w:rPr>
      </w:pPr>
      <w:r w:rsidRPr="00B30545">
        <w:rPr>
          <w:rFonts w:ascii="Times New Roman" w:hAnsi="Times New Roman" w:cs="Times New Roman"/>
          <w:sz w:val="24"/>
          <w:szCs w:val="24"/>
        </w:rPr>
        <w:t>Свидетельство серии 21 №002498506 от 20.04.2016</w:t>
      </w:r>
    </w:p>
    <w:p w14:paraId="31BB1EDD" w14:textId="651C746B" w:rsidR="002F1550" w:rsidRPr="00B30545" w:rsidRDefault="004420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Почтовый</w:t>
      </w:r>
      <w:r w:rsidR="0075151C">
        <w:rPr>
          <w:rFonts w:ascii="Times New Roman" w:hAnsi="Times New Roman" w:cs="Times New Roman"/>
          <w:sz w:val="24"/>
          <w:szCs w:val="24"/>
        </w:rPr>
        <w:t xml:space="preserve"> адрес: 42803</w:t>
      </w:r>
      <w:r w:rsidR="002966B9" w:rsidRPr="00B30545">
        <w:rPr>
          <w:rFonts w:ascii="Times New Roman" w:hAnsi="Times New Roman" w:cs="Times New Roman"/>
          <w:sz w:val="24"/>
          <w:szCs w:val="24"/>
        </w:rPr>
        <w:t>8, Россия, Чувашская Республика- Чувашия, г. Чебоксары,</w:t>
      </w:r>
      <w:r>
        <w:rPr>
          <w:rFonts w:ascii="Times New Roman" w:hAnsi="Times New Roman" w:cs="Times New Roman"/>
          <w:sz w:val="24"/>
          <w:szCs w:val="24"/>
        </w:rPr>
        <w:t xml:space="preserve"> ул. Гражданская, д.101, корп. 1, кв. 79</w:t>
      </w:r>
    </w:p>
    <w:p w14:paraId="1CAAC5AC" w14:textId="2596514E" w:rsidR="002966B9" w:rsidRPr="00B30545" w:rsidRDefault="002966B9">
      <w:pPr>
        <w:rPr>
          <w:rFonts w:ascii="Times New Roman" w:hAnsi="Times New Roman" w:cs="Times New Roman"/>
          <w:sz w:val="24"/>
          <w:szCs w:val="24"/>
        </w:rPr>
      </w:pPr>
      <w:r w:rsidRPr="00B30545">
        <w:rPr>
          <w:rFonts w:ascii="Times New Roman" w:hAnsi="Times New Roman" w:cs="Times New Roman"/>
          <w:sz w:val="24"/>
          <w:szCs w:val="24"/>
        </w:rPr>
        <w:t>Фактический адрес:</w:t>
      </w:r>
      <w:r w:rsidR="00B21B32" w:rsidRPr="00B21B32">
        <w:rPr>
          <w:rFonts w:ascii="Times New Roman" w:hAnsi="Times New Roman" w:cs="Times New Roman"/>
          <w:sz w:val="24"/>
          <w:szCs w:val="24"/>
        </w:rPr>
        <w:t xml:space="preserve"> </w:t>
      </w:r>
      <w:r w:rsidR="004840C2">
        <w:rPr>
          <w:rFonts w:ascii="Times New Roman" w:hAnsi="Times New Roman" w:cs="Times New Roman"/>
          <w:sz w:val="24"/>
          <w:szCs w:val="24"/>
        </w:rPr>
        <w:t xml:space="preserve">428903, </w:t>
      </w:r>
      <w:r w:rsidR="00B21B32" w:rsidRPr="00B30545">
        <w:rPr>
          <w:rFonts w:ascii="Times New Roman" w:hAnsi="Times New Roman" w:cs="Times New Roman"/>
          <w:sz w:val="24"/>
          <w:szCs w:val="24"/>
        </w:rPr>
        <w:t>Россия, Чувашская Республика- Чувашия, г. Чебоксары</w:t>
      </w:r>
      <w:r w:rsidR="00B21B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21B32">
        <w:rPr>
          <w:rFonts w:ascii="Times New Roman" w:hAnsi="Times New Roman" w:cs="Times New Roman"/>
          <w:sz w:val="24"/>
          <w:szCs w:val="24"/>
        </w:rPr>
        <w:t>Лапсарский</w:t>
      </w:r>
      <w:proofErr w:type="spellEnd"/>
      <w:r w:rsidR="00B21B32">
        <w:rPr>
          <w:rFonts w:ascii="Times New Roman" w:hAnsi="Times New Roman" w:cs="Times New Roman"/>
          <w:sz w:val="24"/>
          <w:szCs w:val="24"/>
        </w:rPr>
        <w:t xml:space="preserve"> проезд, 27, строение 3</w:t>
      </w:r>
    </w:p>
    <w:p w14:paraId="21B860FE" w14:textId="36296DAA" w:rsidR="00086641" w:rsidRPr="00B30545" w:rsidRDefault="00086641">
      <w:pPr>
        <w:rPr>
          <w:rFonts w:ascii="Times New Roman" w:hAnsi="Times New Roman" w:cs="Times New Roman"/>
          <w:sz w:val="24"/>
          <w:szCs w:val="24"/>
        </w:rPr>
      </w:pPr>
      <w:r w:rsidRPr="00B30545">
        <w:rPr>
          <w:rFonts w:ascii="Times New Roman" w:hAnsi="Times New Roman" w:cs="Times New Roman"/>
          <w:sz w:val="24"/>
          <w:szCs w:val="24"/>
        </w:rPr>
        <w:t>ИНН 212901756856</w:t>
      </w:r>
      <w:r w:rsidR="002966B9" w:rsidRPr="00B3054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591CDB" w14:textId="0AD4BBD7" w:rsidR="00AD3C6B" w:rsidRPr="00B30545" w:rsidRDefault="00AD3C6B">
      <w:pPr>
        <w:rPr>
          <w:rFonts w:ascii="Times New Roman" w:hAnsi="Times New Roman" w:cs="Times New Roman"/>
          <w:sz w:val="24"/>
          <w:szCs w:val="24"/>
        </w:rPr>
      </w:pPr>
      <w:r w:rsidRPr="00B30545">
        <w:rPr>
          <w:rFonts w:ascii="Times New Roman" w:hAnsi="Times New Roman" w:cs="Times New Roman"/>
          <w:sz w:val="24"/>
          <w:szCs w:val="24"/>
        </w:rPr>
        <w:t>ОГРН</w:t>
      </w:r>
      <w:r w:rsidR="00A82507" w:rsidRPr="00B30545">
        <w:rPr>
          <w:rFonts w:ascii="Times New Roman" w:hAnsi="Times New Roman" w:cs="Times New Roman"/>
          <w:sz w:val="24"/>
          <w:szCs w:val="24"/>
        </w:rPr>
        <w:t>ИП</w:t>
      </w:r>
      <w:r w:rsidRPr="00B30545">
        <w:rPr>
          <w:rFonts w:ascii="Times New Roman" w:hAnsi="Times New Roman" w:cs="Times New Roman"/>
          <w:sz w:val="24"/>
          <w:szCs w:val="24"/>
        </w:rPr>
        <w:t xml:space="preserve"> 316213000073490</w:t>
      </w:r>
    </w:p>
    <w:p w14:paraId="584DE0CA" w14:textId="0986A436" w:rsidR="00FB4D2F" w:rsidRPr="00B30545" w:rsidRDefault="00DC4889" w:rsidP="00FB4D2F">
      <w:pPr>
        <w:spacing w:before="150" w:after="150" w:line="240" w:lineRule="auto"/>
        <w:outlineLvl w:val="4"/>
        <w:rPr>
          <w:rFonts w:ascii="inherit" w:hAnsi="inherit" w:cs="Helvetica"/>
          <w:color w:val="333333"/>
          <w:sz w:val="24"/>
          <w:szCs w:val="24"/>
        </w:rPr>
      </w:pPr>
      <w:r w:rsidRPr="00B30545">
        <w:rPr>
          <w:rFonts w:ascii="Times New Roman" w:hAnsi="Times New Roman" w:cs="Times New Roman"/>
          <w:sz w:val="24"/>
          <w:szCs w:val="24"/>
        </w:rPr>
        <w:t>О</w:t>
      </w:r>
      <w:r w:rsidR="00057C91">
        <w:rPr>
          <w:rFonts w:ascii="Times New Roman" w:hAnsi="Times New Roman" w:cs="Times New Roman"/>
          <w:sz w:val="24"/>
          <w:szCs w:val="24"/>
        </w:rPr>
        <w:t>К</w:t>
      </w:r>
      <w:r w:rsidRPr="00B30545">
        <w:rPr>
          <w:rFonts w:ascii="Times New Roman" w:hAnsi="Times New Roman" w:cs="Times New Roman"/>
          <w:sz w:val="24"/>
          <w:szCs w:val="24"/>
        </w:rPr>
        <w:t xml:space="preserve">ПО </w:t>
      </w:r>
      <w:r w:rsidR="00FB4D2F" w:rsidRPr="00B30545">
        <w:rPr>
          <w:rFonts w:ascii="inherit" w:hAnsi="inherit" w:cs="Helvetica"/>
          <w:color w:val="333333"/>
          <w:sz w:val="24"/>
          <w:szCs w:val="24"/>
        </w:rPr>
        <w:t>0101125836</w:t>
      </w:r>
    </w:p>
    <w:p w14:paraId="63391210" w14:textId="3C8039F5" w:rsidR="00666156" w:rsidRPr="00B30545" w:rsidRDefault="001E05F7" w:rsidP="00666156">
      <w:pPr>
        <w:rPr>
          <w:rFonts w:ascii="Times New Roman" w:hAnsi="Times New Roman" w:cs="Times New Roman"/>
          <w:sz w:val="24"/>
          <w:szCs w:val="24"/>
        </w:rPr>
      </w:pPr>
      <w:r w:rsidRPr="00B30545">
        <w:rPr>
          <w:rFonts w:ascii="Times New Roman" w:hAnsi="Times New Roman" w:cs="Times New Roman"/>
          <w:sz w:val="24"/>
          <w:szCs w:val="24"/>
        </w:rPr>
        <w:t>Р/С 40802810075000002398 в Дополнительном офисе № 8613/0003 ПАО Сбербанк, г. Чебоксары, БИК 049706609</w:t>
      </w:r>
      <w:bookmarkStart w:id="0" w:name="_Hlk521068419"/>
    </w:p>
    <w:p w14:paraId="705E5419" w14:textId="645B91F0" w:rsidR="00666156" w:rsidRDefault="00666156" w:rsidP="00666156">
      <w:pPr>
        <w:rPr>
          <w:rFonts w:ascii="Times New Roman" w:hAnsi="Times New Roman" w:cs="Times New Roman"/>
          <w:sz w:val="24"/>
          <w:szCs w:val="24"/>
        </w:rPr>
      </w:pPr>
      <w:r w:rsidRPr="00B30545">
        <w:rPr>
          <w:rFonts w:ascii="Times New Roman" w:hAnsi="Times New Roman" w:cs="Times New Roman"/>
          <w:sz w:val="24"/>
          <w:szCs w:val="24"/>
        </w:rPr>
        <w:t>Тел.</w:t>
      </w:r>
      <w:r w:rsidR="00D47DE7">
        <w:rPr>
          <w:rFonts w:ascii="Times New Roman" w:hAnsi="Times New Roman" w:cs="Times New Roman"/>
          <w:sz w:val="24"/>
          <w:szCs w:val="24"/>
        </w:rPr>
        <w:t>89061311647,</w:t>
      </w:r>
      <w:r w:rsidRPr="00B30545">
        <w:rPr>
          <w:rFonts w:ascii="Times New Roman" w:hAnsi="Times New Roman" w:cs="Times New Roman"/>
          <w:sz w:val="24"/>
          <w:szCs w:val="24"/>
        </w:rPr>
        <w:t xml:space="preserve"> 89176636455, </w:t>
      </w:r>
      <w:r w:rsidRPr="00B30545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B30545">
        <w:rPr>
          <w:rFonts w:ascii="Times New Roman" w:hAnsi="Times New Roman" w:cs="Times New Roman"/>
          <w:sz w:val="24"/>
          <w:szCs w:val="24"/>
        </w:rPr>
        <w:t>-</w:t>
      </w:r>
      <w:r w:rsidRPr="00B30545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B30545">
        <w:rPr>
          <w:rFonts w:ascii="Times New Roman" w:hAnsi="Times New Roman" w:cs="Times New Roman"/>
          <w:sz w:val="24"/>
          <w:szCs w:val="24"/>
        </w:rPr>
        <w:t xml:space="preserve"> 79176636455@</w:t>
      </w:r>
      <w:r w:rsidRPr="00B30545">
        <w:rPr>
          <w:rFonts w:ascii="Times New Roman" w:hAnsi="Times New Roman" w:cs="Times New Roman"/>
          <w:sz w:val="24"/>
          <w:szCs w:val="24"/>
          <w:lang w:val="en-US"/>
        </w:rPr>
        <w:t>yandex</w:t>
      </w:r>
      <w:r w:rsidRPr="00B30545">
        <w:rPr>
          <w:rFonts w:ascii="Times New Roman" w:hAnsi="Times New Roman" w:cs="Times New Roman"/>
          <w:sz w:val="24"/>
          <w:szCs w:val="24"/>
        </w:rPr>
        <w:t>.</w:t>
      </w:r>
      <w:r w:rsidRPr="00B30545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B30545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27FA8166" w14:textId="612FA65F" w:rsidR="00D546C6" w:rsidRPr="00B30545" w:rsidRDefault="00D546C6" w:rsidP="006661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9712 975</w:t>
      </w:r>
      <w:r w:rsidR="00FE73C0">
        <w:rPr>
          <w:rFonts w:ascii="Times New Roman" w:hAnsi="Times New Roman" w:cs="Times New Roman"/>
          <w:sz w:val="24"/>
          <w:szCs w:val="24"/>
        </w:rPr>
        <w:t>277</w:t>
      </w:r>
    </w:p>
    <w:bookmarkEnd w:id="0"/>
    <w:p w14:paraId="079BF6A0" w14:textId="77777777" w:rsidR="001331C1" w:rsidRDefault="001331C1">
      <w:pPr>
        <w:rPr>
          <w:rFonts w:ascii="Times New Roman" w:hAnsi="Times New Roman" w:cs="Times New Roman"/>
          <w:sz w:val="24"/>
          <w:szCs w:val="24"/>
        </w:rPr>
      </w:pPr>
    </w:p>
    <w:p w14:paraId="03D31994" w14:textId="77777777" w:rsidR="00AD3C6B" w:rsidRPr="00086641" w:rsidRDefault="00AD3C6B">
      <w:pPr>
        <w:rPr>
          <w:rFonts w:ascii="Times New Roman" w:hAnsi="Times New Roman" w:cs="Times New Roman"/>
        </w:rPr>
      </w:pPr>
    </w:p>
    <w:sectPr w:rsidR="00AD3C6B" w:rsidRPr="000866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charset w:val="00"/>
    <w:family w:val="roman"/>
    <w:notTrueType/>
    <w:pitch w:val="default"/>
    <w:sig w:usb0="00000003" w:usb1="00000000" w:usb2="00000000" w:usb3="00000000" w:csb0="00000001" w:csb1="00000000"/>
  </w:font>
  <w:font w:name="Helvetica">
    <w:panose1 w:val="020B05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6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4AE0"/>
    <w:rsid w:val="00057C91"/>
    <w:rsid w:val="00086641"/>
    <w:rsid w:val="000F4CE7"/>
    <w:rsid w:val="001331C1"/>
    <w:rsid w:val="001E05F7"/>
    <w:rsid w:val="002966B9"/>
    <w:rsid w:val="002F1550"/>
    <w:rsid w:val="002F78A3"/>
    <w:rsid w:val="00442015"/>
    <w:rsid w:val="004840C2"/>
    <w:rsid w:val="00494AE0"/>
    <w:rsid w:val="00582C0F"/>
    <w:rsid w:val="00666156"/>
    <w:rsid w:val="0075151C"/>
    <w:rsid w:val="00A82507"/>
    <w:rsid w:val="00AD3C6B"/>
    <w:rsid w:val="00B21B32"/>
    <w:rsid w:val="00B30545"/>
    <w:rsid w:val="00D47DE7"/>
    <w:rsid w:val="00D546C6"/>
    <w:rsid w:val="00DC4889"/>
    <w:rsid w:val="00FB4D2F"/>
    <w:rsid w:val="00FE7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4006A"/>
  <w15:chartTrackingRefBased/>
  <w15:docId w15:val="{7780ACAC-23D6-4E8A-BEA8-981035153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500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Гость</cp:lastModifiedBy>
  <cp:revision>26</cp:revision>
  <dcterms:created xsi:type="dcterms:W3CDTF">2018-08-03T11:02:00Z</dcterms:created>
  <dcterms:modified xsi:type="dcterms:W3CDTF">2021-06-09T06:01:00Z</dcterms:modified>
</cp:coreProperties>
</file>