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08C93" w14:textId="66D3FDA3" w:rsidR="00934664" w:rsidRPr="00934664" w:rsidRDefault="00934664" w:rsidP="009A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</w:pPr>
      <w:r w:rsidRPr="00934664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ВНИМАНИЕ СМЕНА </w:t>
      </w:r>
      <w:r w:rsidR="00AC26F5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БАНКОВСКИХ РЕКВИЗИТОВ С 15.09.2023!</w:t>
      </w:r>
    </w:p>
    <w:p w14:paraId="38DDAEEE" w14:textId="7D625FFA" w:rsidR="00934664" w:rsidRDefault="00934664" w:rsidP="00AC26F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B8CBDE6" w14:textId="77777777" w:rsidR="00934664" w:rsidRDefault="00934664" w:rsidP="009A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A3DB62F" w14:textId="77777777" w:rsidR="009A022A" w:rsidRPr="001D10EE" w:rsidRDefault="009A022A" w:rsidP="009A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1D10E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Общество с ограниченной ответственностью «Рециклен»</w:t>
      </w:r>
    </w:p>
    <w:p w14:paraId="6C82FD37" w14:textId="266D4741" w:rsidR="009A022A" w:rsidRPr="001D10EE" w:rsidRDefault="009A022A" w:rsidP="009A022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10EE">
        <w:rPr>
          <w:rFonts w:ascii="Times New Roman" w:hAnsi="Times New Roman" w:cs="Times New Roman"/>
          <w:sz w:val="26"/>
          <w:szCs w:val="26"/>
        </w:rPr>
        <w:t>ОГРН 1157746503</w:t>
      </w:r>
      <w:r w:rsidR="005153BE">
        <w:rPr>
          <w:rFonts w:ascii="Times New Roman" w:hAnsi="Times New Roman" w:cs="Times New Roman"/>
          <w:sz w:val="26"/>
          <w:szCs w:val="26"/>
        </w:rPr>
        <w:t>474 ИНН 7727181433 КПП 4011</w:t>
      </w:r>
      <w:r w:rsidR="00414C70" w:rsidRPr="001D10EE">
        <w:rPr>
          <w:rFonts w:ascii="Times New Roman" w:hAnsi="Times New Roman" w:cs="Times New Roman"/>
          <w:sz w:val="26"/>
          <w:szCs w:val="26"/>
        </w:rPr>
        <w:t>01001</w:t>
      </w:r>
    </w:p>
    <w:p w14:paraId="78392681" w14:textId="6059BF25" w:rsidR="009A022A" w:rsidRPr="001D10EE" w:rsidRDefault="001D10EE" w:rsidP="001D10E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10EE">
        <w:rPr>
          <w:rFonts w:ascii="Times New Roman" w:hAnsi="Times New Roman" w:cs="Times New Roman"/>
          <w:sz w:val="26"/>
          <w:szCs w:val="26"/>
        </w:rPr>
        <w:t>249060, Калужская область, Малоярославецкий район, деревня Терентьево, ул. Трасса А-130- Москва-Рославль 125км.</w:t>
      </w:r>
      <w:r w:rsidR="00432D2D">
        <w:rPr>
          <w:rFonts w:ascii="Times New Roman" w:hAnsi="Times New Roman" w:cs="Times New Roman"/>
          <w:sz w:val="26"/>
          <w:szCs w:val="26"/>
        </w:rPr>
        <w:t>, строение 1.</w:t>
      </w:r>
    </w:p>
    <w:p w14:paraId="4387290F" w14:textId="754641E0" w:rsidR="009A022A" w:rsidRPr="00EE0197" w:rsidRDefault="009A022A" w:rsidP="009A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10EE">
        <w:rPr>
          <w:rFonts w:ascii="Times New Roman" w:hAnsi="Times New Roman" w:cs="Times New Roman"/>
          <w:b/>
          <w:sz w:val="26"/>
          <w:szCs w:val="26"/>
        </w:rPr>
        <w:t>тел</w:t>
      </w:r>
      <w:r w:rsidRPr="00EE0197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1D10EE" w:rsidRPr="00EE0197">
        <w:rPr>
          <w:rFonts w:ascii="Times New Roman" w:hAnsi="Times New Roman" w:cs="Times New Roman"/>
          <w:b/>
          <w:sz w:val="26"/>
          <w:szCs w:val="26"/>
        </w:rPr>
        <w:t xml:space="preserve">+7 (930) 756-10-00 </w:t>
      </w:r>
      <w:r w:rsidRPr="001D10EE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EE0197">
        <w:rPr>
          <w:rFonts w:ascii="Times New Roman" w:hAnsi="Times New Roman" w:cs="Times New Roman"/>
          <w:b/>
          <w:sz w:val="26"/>
          <w:szCs w:val="26"/>
        </w:rPr>
        <w:t>-</w:t>
      </w:r>
      <w:r w:rsidRPr="001D10EE">
        <w:rPr>
          <w:rFonts w:ascii="Times New Roman" w:hAnsi="Times New Roman" w:cs="Times New Roman"/>
          <w:b/>
          <w:sz w:val="26"/>
          <w:szCs w:val="26"/>
          <w:lang w:val="en-US"/>
        </w:rPr>
        <w:t>mail</w:t>
      </w:r>
      <w:r w:rsidRPr="00EE0197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1D10EE">
        <w:rPr>
          <w:rFonts w:ascii="Times New Roman" w:hAnsi="Times New Roman" w:cs="Times New Roman"/>
          <w:b/>
          <w:sz w:val="26"/>
          <w:szCs w:val="26"/>
          <w:lang w:val="en-US"/>
        </w:rPr>
        <w:t>info</w:t>
      </w:r>
      <w:r w:rsidRPr="00EE0197">
        <w:rPr>
          <w:rFonts w:ascii="Times New Roman" w:hAnsi="Times New Roman" w:cs="Times New Roman"/>
          <w:b/>
          <w:sz w:val="26"/>
          <w:szCs w:val="26"/>
        </w:rPr>
        <w:t>@</w:t>
      </w:r>
      <w:r w:rsidRPr="001D10EE">
        <w:rPr>
          <w:rFonts w:ascii="Times New Roman" w:hAnsi="Times New Roman" w:cs="Times New Roman"/>
          <w:b/>
          <w:sz w:val="26"/>
          <w:szCs w:val="26"/>
          <w:lang w:val="en-US"/>
        </w:rPr>
        <w:t>recyclene</w:t>
      </w:r>
      <w:r w:rsidRPr="00EE0197">
        <w:rPr>
          <w:rFonts w:ascii="Times New Roman" w:hAnsi="Times New Roman" w:cs="Times New Roman"/>
          <w:b/>
          <w:sz w:val="26"/>
          <w:szCs w:val="26"/>
        </w:rPr>
        <w:t>.</w:t>
      </w:r>
      <w:r w:rsidRPr="001D10EE"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</w:p>
    <w:p w14:paraId="333F0A94" w14:textId="77777777" w:rsidR="009A022A" w:rsidRPr="00EE0197" w:rsidRDefault="009A022A" w:rsidP="009A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58AD0B" w14:textId="235A2EF4" w:rsidR="009A022A" w:rsidRPr="001D10EE" w:rsidRDefault="009A022A" w:rsidP="009A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4"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10EE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Общество с Ограниченной Ответственностью </w:t>
      </w:r>
      <w:r w:rsidRPr="001D10EE">
        <w:rPr>
          <w:rFonts w:ascii="Times New Roman" w:eastAsia="Times New Roman" w:hAnsi="Times New Roman" w:cs="Times New Roman"/>
          <w:b/>
          <w:color w:val="000000"/>
          <w:spacing w:val="34"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="00DC16DB" w:rsidRPr="001D10EE">
        <w:rPr>
          <w:rFonts w:ascii="Times New Roman" w:eastAsia="Times New Roman" w:hAnsi="Times New Roman" w:cs="Times New Roman"/>
          <w:b/>
          <w:color w:val="000000"/>
          <w:spacing w:val="34"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Рециклен</w:t>
      </w:r>
      <w:r w:rsidRPr="001D10EE">
        <w:rPr>
          <w:rFonts w:ascii="Times New Roman" w:eastAsia="Times New Roman" w:hAnsi="Times New Roman" w:cs="Times New Roman"/>
          <w:b/>
          <w:color w:val="000000"/>
          <w:spacing w:val="34"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</w:p>
    <w:p w14:paraId="4CA2CCE7" w14:textId="1C9BA8AA" w:rsidR="00A96BAE" w:rsidRDefault="00A96BAE" w:rsidP="009A0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a3"/>
        <w:tblW w:w="9782" w:type="dxa"/>
        <w:tblInd w:w="-318" w:type="dxa"/>
        <w:tblLook w:val="04A0" w:firstRow="1" w:lastRow="0" w:firstColumn="1" w:lastColumn="0" w:noHBand="0" w:noVBand="1"/>
      </w:tblPr>
      <w:tblGrid>
        <w:gridCol w:w="3687"/>
        <w:gridCol w:w="6095"/>
      </w:tblGrid>
      <w:tr w:rsidR="00A96BAE" w:rsidRPr="00A96BAE" w14:paraId="553E38BF" w14:textId="42584609" w:rsidTr="00A96BAE">
        <w:tc>
          <w:tcPr>
            <w:tcW w:w="3687" w:type="dxa"/>
          </w:tcPr>
          <w:p w14:paraId="58AF3983" w14:textId="4A102B9B" w:rsidR="00A96BAE" w:rsidRPr="00A96BAE" w:rsidRDefault="00A96BAE" w:rsidP="001D10E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Полное наименование: </w:t>
            </w:r>
          </w:p>
        </w:tc>
        <w:tc>
          <w:tcPr>
            <w:tcW w:w="6095" w:type="dxa"/>
          </w:tcPr>
          <w:p w14:paraId="4F838D7A" w14:textId="6965C67A" w:rsidR="00A96BAE" w:rsidRPr="00A96BAE" w:rsidRDefault="00A96BAE" w:rsidP="001D10E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>Общество с ограниченной ответственностью «Рециклен»</w:t>
            </w:r>
          </w:p>
        </w:tc>
      </w:tr>
      <w:tr w:rsidR="00A96BAE" w:rsidRPr="00A96BAE" w14:paraId="4603B31B" w14:textId="1F08E9E6" w:rsidTr="00A96BAE">
        <w:tc>
          <w:tcPr>
            <w:tcW w:w="3687" w:type="dxa"/>
          </w:tcPr>
          <w:p w14:paraId="4F13CF47" w14:textId="007C291D" w:rsidR="00A96BAE" w:rsidRPr="00A96BAE" w:rsidRDefault="00A96BAE" w:rsidP="001D10E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>Сокращенное наименование:</w:t>
            </w:r>
          </w:p>
        </w:tc>
        <w:tc>
          <w:tcPr>
            <w:tcW w:w="6095" w:type="dxa"/>
          </w:tcPr>
          <w:p w14:paraId="3401D833" w14:textId="3641FB80" w:rsidR="00A96BAE" w:rsidRPr="00A96BAE" w:rsidRDefault="00A96BAE" w:rsidP="001D10E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>ООО «Рециклен»</w:t>
            </w:r>
          </w:p>
        </w:tc>
      </w:tr>
      <w:tr w:rsidR="00A96BAE" w:rsidRPr="00A96BAE" w14:paraId="32137C76" w14:textId="0BAC2F80" w:rsidTr="001D10EE">
        <w:trPr>
          <w:trHeight w:val="882"/>
        </w:trPr>
        <w:tc>
          <w:tcPr>
            <w:tcW w:w="3687" w:type="dxa"/>
          </w:tcPr>
          <w:p w14:paraId="16FAE442" w14:textId="0F182753" w:rsidR="00A96BAE" w:rsidRPr="00A96BAE" w:rsidRDefault="003C44BE" w:rsidP="003C44B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Юридический адрес</w:t>
            </w:r>
            <w:r w:rsidR="00A96BAE"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  <w:tc>
          <w:tcPr>
            <w:tcW w:w="6095" w:type="dxa"/>
          </w:tcPr>
          <w:p w14:paraId="5AFFBF11" w14:textId="77777777" w:rsidR="001D10EE" w:rsidRDefault="00A96BA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>249060, Калужская область,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67A6E623" w14:textId="3375C446" w:rsidR="00A96BAE" w:rsidRPr="00A96BAE" w:rsidRDefault="00A96BAE" w:rsidP="001D10E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Малоярославецкий район, деревня Терентьево,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ул. Трасса А-130- Москва-Рославль</w:t>
            </w:r>
            <w:r w:rsidR="001D10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125км.</w:t>
            </w:r>
            <w:r w:rsidR="00934664">
              <w:rPr>
                <w:rFonts w:ascii="Times New Roman" w:hAnsi="Times New Roman" w:cs="Times New Roman"/>
                <w:b/>
                <w:sz w:val="26"/>
                <w:szCs w:val="26"/>
              </w:rPr>
              <w:t>, строение 1</w:t>
            </w:r>
          </w:p>
        </w:tc>
      </w:tr>
      <w:tr w:rsidR="00A96BAE" w:rsidRPr="00A96BAE" w14:paraId="509EFC7C" w14:textId="3C77DE35" w:rsidTr="001D10EE">
        <w:trPr>
          <w:trHeight w:val="966"/>
        </w:trPr>
        <w:tc>
          <w:tcPr>
            <w:tcW w:w="3687" w:type="dxa"/>
            <w:tcBorders>
              <w:bottom w:val="single" w:sz="4" w:space="0" w:color="auto"/>
            </w:tcBorders>
          </w:tcPr>
          <w:p w14:paraId="50971F77" w14:textId="6C1EE59F" w:rsidR="00A96BAE" w:rsidRPr="00A96BAE" w:rsidRDefault="00A96BAE" w:rsidP="001D10E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>Фактический адрес: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BC1D9D2" w14:textId="77777777" w:rsid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249060, Калужская область, </w:t>
            </w:r>
          </w:p>
          <w:p w14:paraId="5D945CA3" w14:textId="693F10D6" w:rsidR="00A96BAE" w:rsidRPr="00A96BAE" w:rsidRDefault="001D10EE" w:rsidP="001D10E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Малоярославецкий район, деревня Терентьево, ул. Трасса А-130- Москва-Рославль 125км.</w:t>
            </w:r>
            <w:r w:rsidR="00934664">
              <w:rPr>
                <w:rFonts w:ascii="Times New Roman" w:hAnsi="Times New Roman" w:cs="Times New Roman"/>
                <w:b/>
                <w:sz w:val="26"/>
                <w:szCs w:val="26"/>
              </w:rPr>
              <w:t>, строение 1</w:t>
            </w:r>
          </w:p>
        </w:tc>
      </w:tr>
      <w:tr w:rsidR="00A96BAE" w:rsidRPr="00A96BAE" w14:paraId="3D396189" w14:textId="45DA25E5" w:rsidTr="00A96BAE">
        <w:trPr>
          <w:trHeight w:val="315"/>
        </w:trPr>
        <w:tc>
          <w:tcPr>
            <w:tcW w:w="3687" w:type="dxa"/>
          </w:tcPr>
          <w:p w14:paraId="30335B11" w14:textId="03202DE8" w:rsidR="00A96BAE" w:rsidRPr="00A96BAE" w:rsidRDefault="00A96BAE" w:rsidP="001D10E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>ИНН</w:t>
            </w:r>
          </w:p>
        </w:tc>
        <w:tc>
          <w:tcPr>
            <w:tcW w:w="6095" w:type="dxa"/>
          </w:tcPr>
          <w:p w14:paraId="5CEC93F0" w14:textId="08E03599" w:rsidR="00A96BAE" w:rsidRPr="00A96BAE" w:rsidRDefault="00A96BAE" w:rsidP="001D10E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34"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6BAE">
              <w:rPr>
                <w:rFonts w:ascii="Times New Roman" w:hAnsi="Times New Roman" w:cs="Times New Roman"/>
                <w:b/>
                <w:sz w:val="26"/>
                <w:szCs w:val="26"/>
              </w:rPr>
              <w:t>7727181433</w:t>
            </w:r>
          </w:p>
        </w:tc>
      </w:tr>
      <w:tr w:rsidR="001D10EE" w:rsidRPr="00A96BAE" w14:paraId="55AA921F" w14:textId="77777777" w:rsidTr="00A96BAE">
        <w:trPr>
          <w:trHeight w:val="311"/>
        </w:trPr>
        <w:tc>
          <w:tcPr>
            <w:tcW w:w="3687" w:type="dxa"/>
          </w:tcPr>
          <w:p w14:paraId="288F0E1B" w14:textId="64770061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КПП</w:t>
            </w:r>
          </w:p>
        </w:tc>
        <w:tc>
          <w:tcPr>
            <w:tcW w:w="6095" w:type="dxa"/>
          </w:tcPr>
          <w:p w14:paraId="131CDF2E" w14:textId="3ADFF4EF" w:rsidR="001D10EE" w:rsidRPr="001D10EE" w:rsidRDefault="001D10EE" w:rsidP="00C91B18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  <w:r w:rsidR="00C91B18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01001</w:t>
            </w:r>
          </w:p>
        </w:tc>
      </w:tr>
      <w:tr w:rsidR="001D10EE" w:rsidRPr="00A96BAE" w14:paraId="39A8AB80" w14:textId="77777777" w:rsidTr="00A96BAE">
        <w:trPr>
          <w:trHeight w:val="315"/>
        </w:trPr>
        <w:tc>
          <w:tcPr>
            <w:tcW w:w="3687" w:type="dxa"/>
          </w:tcPr>
          <w:p w14:paraId="3284C26E" w14:textId="44D85D43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Генеральный директор</w:t>
            </w:r>
          </w:p>
        </w:tc>
        <w:tc>
          <w:tcPr>
            <w:tcW w:w="6095" w:type="dxa"/>
          </w:tcPr>
          <w:p w14:paraId="2A23C77C" w14:textId="3B7E9B7F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Каршибаева Эльмира Абдуганиевна</w:t>
            </w:r>
          </w:p>
        </w:tc>
      </w:tr>
      <w:tr w:rsidR="001D10EE" w:rsidRPr="00A96BAE" w14:paraId="02628713" w14:textId="77777777" w:rsidTr="001D10EE">
        <w:trPr>
          <w:trHeight w:val="296"/>
        </w:trPr>
        <w:tc>
          <w:tcPr>
            <w:tcW w:w="9782" w:type="dxa"/>
            <w:gridSpan w:val="2"/>
            <w:tcBorders>
              <w:left w:val="nil"/>
              <w:right w:val="nil"/>
            </w:tcBorders>
          </w:tcPr>
          <w:p w14:paraId="3EA95D06" w14:textId="77777777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D10EE" w:rsidRPr="00A96BAE" w14:paraId="2D1906F1" w14:textId="77777777" w:rsidTr="00A96BAE">
        <w:trPr>
          <w:trHeight w:val="191"/>
        </w:trPr>
        <w:tc>
          <w:tcPr>
            <w:tcW w:w="3687" w:type="dxa"/>
          </w:tcPr>
          <w:p w14:paraId="469F0BEA" w14:textId="7FD09CC9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Дата регистрации                   </w:t>
            </w:r>
          </w:p>
        </w:tc>
        <w:tc>
          <w:tcPr>
            <w:tcW w:w="6095" w:type="dxa"/>
          </w:tcPr>
          <w:p w14:paraId="5E98F5C2" w14:textId="011BD5B7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04.06.2015 г. (МИФНС № 46)</w:t>
            </w:r>
          </w:p>
        </w:tc>
      </w:tr>
      <w:tr w:rsidR="001D10EE" w:rsidRPr="00A96BAE" w14:paraId="7B1219C3" w14:textId="77777777" w:rsidTr="00A96BAE">
        <w:trPr>
          <w:trHeight w:val="311"/>
        </w:trPr>
        <w:tc>
          <w:tcPr>
            <w:tcW w:w="3687" w:type="dxa"/>
          </w:tcPr>
          <w:p w14:paraId="0D05A082" w14:textId="23E2895A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ОГРН</w:t>
            </w:r>
          </w:p>
        </w:tc>
        <w:tc>
          <w:tcPr>
            <w:tcW w:w="6095" w:type="dxa"/>
          </w:tcPr>
          <w:p w14:paraId="2BEB4064" w14:textId="44BBFA31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1157746503474</w:t>
            </w:r>
          </w:p>
        </w:tc>
      </w:tr>
      <w:tr w:rsidR="001D10EE" w:rsidRPr="00A96BAE" w14:paraId="63786037" w14:textId="77777777" w:rsidTr="00A96BAE">
        <w:trPr>
          <w:trHeight w:val="225"/>
        </w:trPr>
        <w:tc>
          <w:tcPr>
            <w:tcW w:w="3687" w:type="dxa"/>
          </w:tcPr>
          <w:p w14:paraId="4C4225E9" w14:textId="7A7A0D7D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ОКПО</w:t>
            </w:r>
          </w:p>
        </w:tc>
        <w:tc>
          <w:tcPr>
            <w:tcW w:w="6095" w:type="dxa"/>
          </w:tcPr>
          <w:p w14:paraId="20B539D5" w14:textId="37647B48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45391357</w:t>
            </w:r>
          </w:p>
        </w:tc>
      </w:tr>
      <w:tr w:rsidR="001D10EE" w:rsidRPr="00A96BAE" w14:paraId="24599B52" w14:textId="77777777" w:rsidTr="00A96BAE">
        <w:trPr>
          <w:trHeight w:val="300"/>
        </w:trPr>
        <w:tc>
          <w:tcPr>
            <w:tcW w:w="3687" w:type="dxa"/>
          </w:tcPr>
          <w:p w14:paraId="7482EF0E" w14:textId="24DA5133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ОКВЭД</w:t>
            </w:r>
          </w:p>
        </w:tc>
        <w:tc>
          <w:tcPr>
            <w:tcW w:w="6095" w:type="dxa"/>
          </w:tcPr>
          <w:p w14:paraId="5E19F1AE" w14:textId="643A842B" w:rsidR="001D10EE" w:rsidRPr="001D10EE" w:rsidRDefault="000C6FBB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38.32.53</w:t>
            </w:r>
          </w:p>
        </w:tc>
      </w:tr>
      <w:tr w:rsidR="001D10EE" w:rsidRPr="00A96BAE" w14:paraId="6D4E7241" w14:textId="77777777" w:rsidTr="00A96BAE">
        <w:trPr>
          <w:trHeight w:val="237"/>
        </w:trPr>
        <w:tc>
          <w:tcPr>
            <w:tcW w:w="3687" w:type="dxa"/>
          </w:tcPr>
          <w:p w14:paraId="6A4F7BA3" w14:textId="052D0CB7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Контактные телефоны</w:t>
            </w:r>
          </w:p>
        </w:tc>
        <w:tc>
          <w:tcPr>
            <w:tcW w:w="6095" w:type="dxa"/>
          </w:tcPr>
          <w:p w14:paraId="06470318" w14:textId="1D90AA36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(930) 756-10-00</w:t>
            </w:r>
          </w:p>
        </w:tc>
      </w:tr>
      <w:tr w:rsidR="001D10EE" w:rsidRPr="00A96BAE" w14:paraId="7250259D" w14:textId="77777777" w:rsidTr="00A96BAE">
        <w:trPr>
          <w:trHeight w:val="285"/>
        </w:trPr>
        <w:tc>
          <w:tcPr>
            <w:tcW w:w="3687" w:type="dxa"/>
          </w:tcPr>
          <w:p w14:paraId="66DB3D15" w14:textId="36427907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e-mail</w:t>
            </w:r>
          </w:p>
        </w:tc>
        <w:tc>
          <w:tcPr>
            <w:tcW w:w="6095" w:type="dxa"/>
          </w:tcPr>
          <w:p w14:paraId="03C3318A" w14:textId="2F29C953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info@recyclene.ru</w:t>
            </w:r>
          </w:p>
        </w:tc>
      </w:tr>
      <w:tr w:rsidR="001D10EE" w:rsidRPr="00A96BAE" w14:paraId="1EE71254" w14:textId="77777777" w:rsidTr="001D10EE">
        <w:trPr>
          <w:trHeight w:val="240"/>
        </w:trPr>
        <w:tc>
          <w:tcPr>
            <w:tcW w:w="9782" w:type="dxa"/>
            <w:gridSpan w:val="2"/>
            <w:tcBorders>
              <w:left w:val="nil"/>
              <w:right w:val="nil"/>
            </w:tcBorders>
          </w:tcPr>
          <w:p w14:paraId="7A125A0B" w14:textId="77777777" w:rsid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AF40817" w14:textId="0D57BDA0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D10EE" w:rsidRPr="00A96BAE" w14:paraId="279173C8" w14:textId="77777777" w:rsidTr="00804DAF">
        <w:trPr>
          <w:trHeight w:val="608"/>
        </w:trPr>
        <w:tc>
          <w:tcPr>
            <w:tcW w:w="3687" w:type="dxa"/>
          </w:tcPr>
          <w:p w14:paraId="1D29720C" w14:textId="1D80302C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Банк           </w:t>
            </w:r>
          </w:p>
        </w:tc>
        <w:tc>
          <w:tcPr>
            <w:tcW w:w="6095" w:type="dxa"/>
          </w:tcPr>
          <w:p w14:paraId="5A090854" w14:textId="4A40189B" w:rsidR="001D10EE" w:rsidRPr="001D10EE" w:rsidRDefault="00C41B77" w:rsidP="00C41B77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1B7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КАЛУЖСКОЕ ОТДЕЛЕНИЕ N8608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41B77">
              <w:rPr>
                <w:rFonts w:ascii="Times New Roman" w:hAnsi="Times New Roman" w:cs="Times New Roman"/>
                <w:b/>
                <w:sz w:val="26"/>
                <w:szCs w:val="26"/>
              </w:rPr>
              <w:t>ПАО СБЕРБАНК</w:t>
            </w:r>
          </w:p>
        </w:tc>
      </w:tr>
      <w:tr w:rsidR="001D10EE" w:rsidRPr="00A96BAE" w14:paraId="60066FC4" w14:textId="77777777" w:rsidTr="00A96BAE">
        <w:trPr>
          <w:trHeight w:val="240"/>
        </w:trPr>
        <w:tc>
          <w:tcPr>
            <w:tcW w:w="3687" w:type="dxa"/>
          </w:tcPr>
          <w:p w14:paraId="070FCDAE" w14:textId="1767CB6A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Расчетный счет №</w:t>
            </w:r>
          </w:p>
        </w:tc>
        <w:tc>
          <w:tcPr>
            <w:tcW w:w="6095" w:type="dxa"/>
          </w:tcPr>
          <w:p w14:paraId="04522FF5" w14:textId="58BF0BD4" w:rsidR="001D10EE" w:rsidRPr="001D10EE" w:rsidRDefault="00C41B77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1B77">
              <w:rPr>
                <w:rFonts w:ascii="Times New Roman" w:hAnsi="Times New Roman" w:cs="Times New Roman"/>
                <w:b/>
                <w:sz w:val="26"/>
                <w:szCs w:val="26"/>
              </w:rPr>
              <w:t>40702810022240005431</w:t>
            </w:r>
          </w:p>
        </w:tc>
      </w:tr>
      <w:tr w:rsidR="001D10EE" w:rsidRPr="00A96BAE" w14:paraId="156B83C2" w14:textId="77777777" w:rsidTr="00E14AB9">
        <w:trPr>
          <w:trHeight w:val="608"/>
        </w:trPr>
        <w:tc>
          <w:tcPr>
            <w:tcW w:w="3687" w:type="dxa"/>
          </w:tcPr>
          <w:p w14:paraId="4DAF1A1A" w14:textId="2988D3CA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К/счет</w:t>
            </w:r>
          </w:p>
        </w:tc>
        <w:tc>
          <w:tcPr>
            <w:tcW w:w="6095" w:type="dxa"/>
          </w:tcPr>
          <w:p w14:paraId="15A920BD" w14:textId="19B73EEB" w:rsidR="001D10EE" w:rsidRPr="001D10EE" w:rsidRDefault="00C41B77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1B77">
              <w:rPr>
                <w:rFonts w:ascii="Times New Roman" w:hAnsi="Times New Roman" w:cs="Times New Roman"/>
                <w:b/>
                <w:sz w:val="26"/>
                <w:szCs w:val="26"/>
              </w:rPr>
              <w:t>30101810100000000612</w:t>
            </w:r>
            <w:r w:rsidR="001D10EE"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5189255F" w14:textId="1459A970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в ГУ Банка России по ЦФО</w:t>
            </w:r>
          </w:p>
        </w:tc>
      </w:tr>
      <w:tr w:rsidR="001D10EE" w:rsidRPr="00A96BAE" w14:paraId="464D6CDB" w14:textId="77777777" w:rsidTr="001D10EE">
        <w:trPr>
          <w:trHeight w:val="149"/>
        </w:trPr>
        <w:tc>
          <w:tcPr>
            <w:tcW w:w="3687" w:type="dxa"/>
          </w:tcPr>
          <w:p w14:paraId="68A9330C" w14:textId="151169EF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БИК</w:t>
            </w:r>
          </w:p>
        </w:tc>
        <w:tc>
          <w:tcPr>
            <w:tcW w:w="6095" w:type="dxa"/>
          </w:tcPr>
          <w:p w14:paraId="3E1853A3" w14:textId="3D3B7E39" w:rsidR="001D10EE" w:rsidRPr="001D10EE" w:rsidRDefault="00C41B77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1B77">
              <w:rPr>
                <w:rFonts w:ascii="Times New Roman" w:hAnsi="Times New Roman" w:cs="Times New Roman"/>
                <w:b/>
                <w:sz w:val="26"/>
                <w:szCs w:val="26"/>
              </w:rPr>
              <w:t>042908612</w:t>
            </w:r>
          </w:p>
        </w:tc>
      </w:tr>
      <w:tr w:rsidR="001D10EE" w:rsidRPr="00A96BAE" w14:paraId="57BA7A3C" w14:textId="77777777" w:rsidTr="001D10EE">
        <w:trPr>
          <w:trHeight w:val="134"/>
        </w:trPr>
        <w:tc>
          <w:tcPr>
            <w:tcW w:w="3687" w:type="dxa"/>
          </w:tcPr>
          <w:p w14:paraId="3BE31012" w14:textId="6DAE678E" w:rsidR="001D10EE" w:rsidRPr="001D10EE" w:rsidRDefault="001D10EE" w:rsidP="001D10EE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ИНН/КПП Банка</w:t>
            </w:r>
          </w:p>
        </w:tc>
        <w:tc>
          <w:tcPr>
            <w:tcW w:w="6095" w:type="dxa"/>
          </w:tcPr>
          <w:p w14:paraId="10EC63B9" w14:textId="613D71CD" w:rsidR="001D10EE" w:rsidRPr="001D10EE" w:rsidRDefault="00C41B77" w:rsidP="00C41B77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1B77">
              <w:rPr>
                <w:rFonts w:ascii="Times New Roman" w:hAnsi="Times New Roman" w:cs="Times New Roman"/>
                <w:b/>
                <w:sz w:val="26"/>
                <w:szCs w:val="26"/>
              </w:rPr>
              <w:t>7707083893</w:t>
            </w:r>
            <w:r w:rsidR="001D10EE" w:rsidRPr="001D10E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r w:rsidRPr="00C41B77">
              <w:rPr>
                <w:rFonts w:ascii="Times New Roman" w:hAnsi="Times New Roman" w:cs="Times New Roman"/>
                <w:b/>
                <w:sz w:val="26"/>
                <w:szCs w:val="26"/>
              </w:rPr>
              <w:t>773601001</w:t>
            </w:r>
          </w:p>
        </w:tc>
      </w:tr>
      <w:tr w:rsidR="001D10EE" w:rsidRPr="00A96BAE" w14:paraId="6BC7C106" w14:textId="77777777" w:rsidTr="001D10EE">
        <w:trPr>
          <w:trHeight w:val="165"/>
        </w:trPr>
        <w:tc>
          <w:tcPr>
            <w:tcW w:w="9782" w:type="dxa"/>
            <w:gridSpan w:val="2"/>
            <w:tcBorders>
              <w:left w:val="nil"/>
              <w:right w:val="nil"/>
            </w:tcBorders>
          </w:tcPr>
          <w:p w14:paraId="27B744C3" w14:textId="77777777" w:rsid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6AE6790" w14:textId="2D155DAB" w:rsidR="001D10EE" w:rsidRPr="001D10EE" w:rsidRDefault="001D10EE" w:rsidP="001D10EE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5BB933DC" w14:textId="6B076D5D" w:rsidR="00A96BAE" w:rsidRDefault="00A96BAE" w:rsidP="001D10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4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A96BAE" w:rsidSect="00A96BA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5236"/>
    <w:rsid w:val="0001249F"/>
    <w:rsid w:val="000C6FBB"/>
    <w:rsid w:val="001A3B81"/>
    <w:rsid w:val="001D10EE"/>
    <w:rsid w:val="00226644"/>
    <w:rsid w:val="002B10F4"/>
    <w:rsid w:val="003C44BE"/>
    <w:rsid w:val="00414C70"/>
    <w:rsid w:val="00432D2D"/>
    <w:rsid w:val="005153BE"/>
    <w:rsid w:val="00544508"/>
    <w:rsid w:val="00605236"/>
    <w:rsid w:val="00621070"/>
    <w:rsid w:val="00645418"/>
    <w:rsid w:val="00934664"/>
    <w:rsid w:val="009A022A"/>
    <w:rsid w:val="00A96BAE"/>
    <w:rsid w:val="00AC26F5"/>
    <w:rsid w:val="00B46B2E"/>
    <w:rsid w:val="00BA559F"/>
    <w:rsid w:val="00C41B77"/>
    <w:rsid w:val="00C91B18"/>
    <w:rsid w:val="00D020F6"/>
    <w:rsid w:val="00DA7046"/>
    <w:rsid w:val="00DC16DB"/>
    <w:rsid w:val="00E93838"/>
    <w:rsid w:val="00EE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2FBA5"/>
  <w15:docId w15:val="{A7829E85-18F3-42BE-870C-8B13949F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BA242C2E19AAA4D9E4DC5C39CA658F4" ma:contentTypeVersion="2" ma:contentTypeDescription="Создание документа." ma:contentTypeScope="" ma:versionID="d9acdc321ea006a8f5248ae09e0d9ad8">
  <xsd:schema xmlns:xsd="http://www.w3.org/2001/XMLSchema" xmlns:xs="http://www.w3.org/2001/XMLSchema" xmlns:p="http://schemas.microsoft.com/office/2006/metadata/properties" xmlns:ns2="ba4394c1-dfac-4f85-8a7d-375e90ff8a75" targetNamespace="http://schemas.microsoft.com/office/2006/metadata/properties" ma:root="true" ma:fieldsID="c39b9b8ade356dba475fa97edf7a4b93" ns2:_="">
    <xsd:import namespace="ba4394c1-dfac-4f85-8a7d-375e90ff8a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394c1-dfac-4f85-8a7d-375e90ff8a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EFC967-EFBB-43EE-9B57-D7F665707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A0DB76-96C7-4C3B-98F5-C92050A2B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394c1-dfac-4f85-8a7d-375e90ff8a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B19ED4-46A8-4211-8E70-998965ABEC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Екатерина Петрова</cp:lastModifiedBy>
  <cp:revision>27</cp:revision>
  <dcterms:created xsi:type="dcterms:W3CDTF">2015-12-03T08:13:00Z</dcterms:created>
  <dcterms:modified xsi:type="dcterms:W3CDTF">2023-09-15T14:21:00Z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0x010100ABA242C2E19AAA4D9E4DC5C39CA658F4</vt:lpwstr>
  </property>
</Properties>
</file>