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b w:val="1"/>
          <w:sz w:val="32"/>
        </w:rPr>
      </w:pPr>
      <w:r>
        <w:rPr>
          <w:b w:val="1"/>
          <w:sz w:val="32"/>
        </w:rPr>
        <w:t>Реквизиты</w:t>
      </w:r>
      <w:r>
        <w:rPr>
          <w:b w:val="1"/>
          <w:sz w:val="32"/>
        </w:rPr>
        <w:t xml:space="preserve"> компании</w:t>
      </w:r>
      <w:r>
        <w:rPr>
          <w:b w:val="1"/>
          <w:sz w:val="32"/>
        </w:rPr>
        <w:t xml:space="preserve"> «ГЕРМЕС»</w:t>
      </w:r>
    </w:p>
    <w:p w14:paraId="02000000">
      <w:pPr>
        <w:spacing w:after="0" w:line="360" w:lineRule="auto"/>
        <w:ind/>
      </w:pPr>
      <w:r>
        <w:t>Общество с ограниченной ответственностью «Гермес»</w:t>
      </w:r>
    </w:p>
    <w:p w14:paraId="03000000">
      <w:pPr>
        <w:spacing w:after="0" w:line="360" w:lineRule="auto"/>
        <w:ind/>
        <w:rPr>
          <w:rFonts w:ascii="Times New Roman" w:hAnsi="Times New Roman"/>
        </w:rPr>
      </w:pPr>
      <w:r>
        <w:t>Юр. адре</w:t>
      </w:r>
      <w:r>
        <w:t xml:space="preserve">с:  </w:t>
      </w:r>
      <w:r>
        <w:rPr>
          <w:rFonts w:ascii="Times New Roman" w:hAnsi="Times New Roman"/>
          <w:color w:val="35383B"/>
          <w:highlight w:val="white"/>
        </w:rPr>
        <w:t>192289, город Санкт-Петербург, Грузовой проезд, дом 29 литер а, помещение №11 р.м.№1</w:t>
      </w:r>
    </w:p>
    <w:p w14:paraId="04000000">
      <w:pPr>
        <w:spacing w:after="0" w:line="360" w:lineRule="auto"/>
        <w:ind/>
      </w:pPr>
      <w:r>
        <w:t>ОГРН 1187847111176</w:t>
      </w:r>
    </w:p>
    <w:p w14:paraId="05000000">
      <w:pPr>
        <w:spacing w:after="0" w:line="360" w:lineRule="auto"/>
        <w:ind/>
      </w:pPr>
      <w:r>
        <w:t>ИНН 7801353875</w:t>
      </w:r>
    </w:p>
    <w:p w14:paraId="06000000">
      <w:pPr>
        <w:spacing w:after="0" w:line="360" w:lineRule="auto"/>
        <w:ind/>
      </w:pPr>
      <w:r>
        <w:t>КПП   781601001</w:t>
      </w:r>
      <w:bookmarkStart w:id="1" w:name="_GoBack"/>
      <w:bookmarkEnd w:id="1"/>
      <w:r>
        <w:t xml:space="preserve">   </w:t>
      </w:r>
    </w:p>
    <w:p w14:paraId="07000000">
      <w:pPr>
        <w:spacing w:after="0" w:line="360" w:lineRule="auto"/>
        <w:ind/>
      </w:pPr>
      <w:r>
        <w:t>ОКАТО   40263000000</w:t>
      </w:r>
    </w:p>
    <w:p w14:paraId="08000000">
      <w:pPr>
        <w:spacing w:after="0" w:line="360" w:lineRule="auto"/>
        <w:ind/>
      </w:pPr>
      <w:r>
        <w:t>ОКТМО  40311000000</w:t>
      </w:r>
    </w:p>
    <w:p w14:paraId="09000000">
      <w:pPr>
        <w:spacing w:after="0" w:line="360" w:lineRule="auto"/>
        <w:ind/>
      </w:pPr>
      <w:r>
        <w:t>О</w:t>
      </w:r>
      <w:r>
        <w:t>КПО</w:t>
      </w:r>
      <w:r>
        <w:t xml:space="preserve">   </w:t>
      </w:r>
      <w:r>
        <w:t>28308426</w:t>
      </w:r>
      <w:r>
        <w:t>Р</w:t>
      </w:r>
      <w:r>
        <w:t>/с   40702810270010139749</w:t>
      </w:r>
    </w:p>
    <w:p w14:paraId="0A000000">
      <w:pPr>
        <w:spacing w:after="0" w:line="360" w:lineRule="auto"/>
        <w:ind/>
      </w:pPr>
      <w:r>
        <w:t>В Московском Филиале АО КБ «МОДУЛЬ БАНК» г. Москва</w:t>
      </w:r>
    </w:p>
    <w:p w14:paraId="0B000000">
      <w:pPr>
        <w:spacing w:after="0" w:line="360" w:lineRule="auto"/>
        <w:ind/>
      </w:pPr>
      <w:r>
        <w:t>БИК 044525092</w:t>
      </w:r>
      <w:r>
        <w:t xml:space="preserve"> К</w:t>
      </w:r>
      <w:r>
        <w:t>/с 30101810645250000092</w:t>
      </w:r>
    </w:p>
    <w:p w14:paraId="0C000000">
      <w:pPr>
        <w:spacing w:after="0" w:line="360" w:lineRule="auto"/>
        <w:ind/>
      </w:pPr>
      <w:r>
        <w:t>Ге</w:t>
      </w:r>
      <w:r>
        <w:t xml:space="preserve">неральный </w:t>
      </w:r>
      <w:r>
        <w:t xml:space="preserve">директор Джафаров </w:t>
      </w:r>
      <w:r>
        <w:t>Вахид</w:t>
      </w:r>
      <w:r>
        <w:t xml:space="preserve"> </w:t>
      </w:r>
      <w:r>
        <w:t xml:space="preserve">Вагифович                                   spb-germes@bk.ru                           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MyOffice-CoreFramework-iOS/33-1224.848.9354.852.1@c335a14a5742481cc8f26ecdf1133f38a1c9a55e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2024-05-27T08:07:34Z</dcterms:modified>
</cp:coreProperties>
</file>