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D4E65" w14:textId="77777777" w:rsidR="00922C57" w:rsidRPr="000335C8" w:rsidRDefault="00CF1BC0" w:rsidP="00D63DC7">
      <w:pPr>
        <w:jc w:val="center"/>
        <w:rPr>
          <w:rFonts w:ascii="Tahoma" w:hAnsi="Tahoma" w:cs="Tahoma"/>
          <w:b/>
          <w:i/>
          <w:sz w:val="40"/>
          <w:szCs w:val="40"/>
        </w:rPr>
      </w:pPr>
      <w:r>
        <w:rPr>
          <w:rFonts w:ascii="Tahoma" w:hAnsi="Tahoma" w:cs="Tahoma"/>
          <w:b/>
          <w:i/>
          <w:sz w:val="40"/>
          <w:szCs w:val="40"/>
        </w:rPr>
        <w:t>Общество с ограниченной ответственностью</w:t>
      </w:r>
    </w:p>
    <w:p w14:paraId="6675474A" w14:textId="77777777" w:rsidR="00922C57" w:rsidRPr="000335C8" w:rsidRDefault="00CF1BC0" w:rsidP="00D63DC7">
      <w:pPr>
        <w:jc w:val="center"/>
        <w:rPr>
          <w:rFonts w:ascii="Tahoma" w:hAnsi="Tahoma" w:cs="Tahoma"/>
          <w:b/>
          <w:i/>
          <w:sz w:val="40"/>
          <w:szCs w:val="40"/>
        </w:rPr>
      </w:pPr>
      <w:r>
        <w:rPr>
          <w:rFonts w:ascii="Tahoma" w:hAnsi="Tahoma" w:cs="Tahoma"/>
          <w:b/>
          <w:i/>
          <w:sz w:val="40"/>
          <w:szCs w:val="40"/>
        </w:rPr>
        <w:t>«Полимер Рецикл Н»</w:t>
      </w:r>
    </w:p>
    <w:p w14:paraId="3C3CD07A" w14:textId="77777777" w:rsidR="00583A39" w:rsidRDefault="00583A39" w:rsidP="00D63DC7">
      <w:pPr>
        <w:jc w:val="center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0B6161" wp14:editId="3FA38BFF">
                <wp:simplePos x="0" y="0"/>
                <wp:positionH relativeFrom="column">
                  <wp:posOffset>-177166</wp:posOffset>
                </wp:positionH>
                <wp:positionV relativeFrom="paragraph">
                  <wp:posOffset>140970</wp:posOffset>
                </wp:positionV>
                <wp:extent cx="6696075" cy="0"/>
                <wp:effectExtent l="0" t="0" r="28575" b="1905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7F3C8" id="Line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5pt,11.1pt" to="513.3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"/>
            </w:pict>
          </mc:Fallback>
        </mc:AlternateContent>
      </w:r>
    </w:p>
    <w:p w14:paraId="0416B60F" w14:textId="77777777" w:rsidR="003D311A" w:rsidRPr="00E931B1" w:rsidRDefault="003746F6" w:rsidP="003D311A">
      <w:pPr>
        <w:tabs>
          <w:tab w:val="left" w:pos="5103"/>
        </w:tabs>
        <w:rPr>
          <w:rFonts w:ascii="Tahoma" w:hAnsi="Tahoma" w:cs="Tahoma"/>
          <w:b/>
          <w:i/>
          <w:sz w:val="18"/>
          <w:szCs w:val="22"/>
        </w:rPr>
      </w:pPr>
      <w:r w:rsidRPr="00E931B1">
        <w:rPr>
          <w:rFonts w:ascii="Tahoma" w:hAnsi="Tahoma" w:cs="Tahoma"/>
          <w:b/>
          <w:i/>
          <w:sz w:val="18"/>
          <w:szCs w:val="22"/>
        </w:rPr>
        <w:t>6300</w:t>
      </w:r>
      <w:r w:rsidR="00CF1BC0" w:rsidRPr="00E931B1">
        <w:rPr>
          <w:rFonts w:ascii="Tahoma" w:hAnsi="Tahoma" w:cs="Tahoma"/>
          <w:b/>
          <w:i/>
          <w:sz w:val="18"/>
          <w:szCs w:val="22"/>
        </w:rPr>
        <w:t>88</w:t>
      </w:r>
      <w:r w:rsidRPr="00E931B1">
        <w:rPr>
          <w:rFonts w:ascii="Tahoma" w:hAnsi="Tahoma" w:cs="Tahoma"/>
          <w:b/>
          <w:i/>
          <w:sz w:val="18"/>
          <w:szCs w:val="22"/>
        </w:rPr>
        <w:t>, Новосибирская</w:t>
      </w:r>
      <w:r w:rsidR="00B84DC2" w:rsidRPr="00E931B1">
        <w:rPr>
          <w:rFonts w:ascii="Tahoma" w:hAnsi="Tahoma" w:cs="Tahoma"/>
          <w:b/>
          <w:i/>
          <w:sz w:val="18"/>
          <w:szCs w:val="22"/>
        </w:rPr>
        <w:t xml:space="preserve"> обл.,</w:t>
      </w:r>
      <w:r w:rsidR="003D311A" w:rsidRPr="00E931B1">
        <w:rPr>
          <w:rFonts w:ascii="Tahoma" w:hAnsi="Tahoma" w:cs="Tahoma"/>
          <w:b/>
          <w:i/>
          <w:sz w:val="18"/>
          <w:szCs w:val="22"/>
        </w:rPr>
        <w:t xml:space="preserve">    </w:t>
      </w:r>
      <w:r w:rsidR="000335C8" w:rsidRPr="00E931B1">
        <w:rPr>
          <w:rFonts w:ascii="Tahoma" w:hAnsi="Tahoma" w:cs="Tahoma"/>
          <w:b/>
          <w:i/>
          <w:sz w:val="18"/>
          <w:szCs w:val="22"/>
        </w:rPr>
        <w:t xml:space="preserve"> </w:t>
      </w:r>
      <w:r w:rsidR="003D311A" w:rsidRPr="00E931B1">
        <w:rPr>
          <w:rFonts w:ascii="Tahoma" w:hAnsi="Tahoma" w:cs="Tahoma"/>
          <w:b/>
          <w:i/>
          <w:sz w:val="18"/>
          <w:szCs w:val="22"/>
        </w:rPr>
        <w:t xml:space="preserve">                                </w:t>
      </w:r>
      <w:r w:rsidR="00E931B1">
        <w:rPr>
          <w:rFonts w:ascii="Tahoma" w:hAnsi="Tahoma" w:cs="Tahoma"/>
          <w:b/>
          <w:i/>
          <w:sz w:val="18"/>
          <w:szCs w:val="22"/>
        </w:rPr>
        <w:t xml:space="preserve">                              </w:t>
      </w:r>
      <w:r w:rsidR="003D311A" w:rsidRPr="00E931B1">
        <w:rPr>
          <w:rFonts w:ascii="Tahoma" w:hAnsi="Tahoma" w:cs="Tahoma"/>
          <w:b/>
          <w:i/>
          <w:sz w:val="18"/>
          <w:szCs w:val="22"/>
        </w:rPr>
        <w:t xml:space="preserve">р/с </w:t>
      </w:r>
      <w:r w:rsidR="00CF1BC0" w:rsidRPr="00E931B1">
        <w:rPr>
          <w:rFonts w:ascii="Tahoma" w:hAnsi="Tahoma" w:cs="Tahoma"/>
          <w:b/>
          <w:i/>
          <w:sz w:val="18"/>
          <w:szCs w:val="22"/>
        </w:rPr>
        <w:t>40702810223240000498</w:t>
      </w:r>
    </w:p>
    <w:p w14:paraId="765319D7" w14:textId="77777777" w:rsidR="00CF1BC0" w:rsidRPr="00E931B1" w:rsidRDefault="00B84DC2" w:rsidP="003D311A">
      <w:pPr>
        <w:tabs>
          <w:tab w:val="left" w:pos="5103"/>
        </w:tabs>
        <w:rPr>
          <w:rFonts w:ascii="Tahoma" w:hAnsi="Tahoma" w:cs="Tahoma"/>
          <w:b/>
          <w:i/>
          <w:sz w:val="18"/>
          <w:szCs w:val="22"/>
        </w:rPr>
      </w:pPr>
      <w:r w:rsidRPr="00E931B1">
        <w:rPr>
          <w:rFonts w:ascii="Tahoma" w:hAnsi="Tahoma" w:cs="Tahoma"/>
          <w:b/>
          <w:i/>
          <w:sz w:val="18"/>
          <w:szCs w:val="22"/>
        </w:rPr>
        <w:t xml:space="preserve">Новосибирск г., ул. </w:t>
      </w:r>
      <w:r w:rsidR="00CF1BC0" w:rsidRPr="00E931B1">
        <w:rPr>
          <w:rFonts w:ascii="Tahoma" w:hAnsi="Tahoma" w:cs="Tahoma"/>
          <w:b/>
          <w:i/>
          <w:sz w:val="18"/>
          <w:szCs w:val="22"/>
        </w:rPr>
        <w:t xml:space="preserve">Северный проезд, дом 15        </w:t>
      </w:r>
      <w:r w:rsidR="00E931B1">
        <w:rPr>
          <w:rFonts w:ascii="Tahoma" w:hAnsi="Tahoma" w:cs="Tahoma"/>
          <w:b/>
          <w:i/>
          <w:sz w:val="18"/>
          <w:szCs w:val="22"/>
        </w:rPr>
        <w:t xml:space="preserve">                              </w:t>
      </w:r>
      <w:r w:rsidR="003D311A" w:rsidRPr="00E931B1">
        <w:rPr>
          <w:rFonts w:ascii="Tahoma" w:hAnsi="Tahoma" w:cs="Tahoma"/>
          <w:b/>
          <w:i/>
          <w:sz w:val="18"/>
          <w:szCs w:val="22"/>
        </w:rPr>
        <w:t>в</w:t>
      </w:r>
      <w:r w:rsidR="003D311A" w:rsidRPr="00E931B1">
        <w:rPr>
          <w:rFonts w:ascii="Tahoma" w:hAnsi="Tahoma" w:cs="Tahoma"/>
          <w:b/>
          <w:sz w:val="18"/>
          <w:szCs w:val="22"/>
        </w:rPr>
        <w:t xml:space="preserve"> </w:t>
      </w:r>
      <w:r w:rsidR="00CF1BC0" w:rsidRPr="00E931B1">
        <w:rPr>
          <w:rFonts w:ascii="Tahoma" w:hAnsi="Tahoma" w:cs="Tahoma"/>
          <w:b/>
          <w:i/>
          <w:sz w:val="18"/>
          <w:szCs w:val="22"/>
        </w:rPr>
        <w:t xml:space="preserve">Филиал Новосибирский </w:t>
      </w:r>
    </w:p>
    <w:p w14:paraId="6D133661" w14:textId="77777777" w:rsidR="000335C8" w:rsidRPr="00E931B1" w:rsidRDefault="000335C8" w:rsidP="003D311A">
      <w:pPr>
        <w:tabs>
          <w:tab w:val="left" w:pos="5103"/>
        </w:tabs>
        <w:rPr>
          <w:rFonts w:ascii="Tahoma" w:hAnsi="Tahoma" w:cs="Tahoma"/>
          <w:b/>
          <w:i/>
          <w:sz w:val="18"/>
          <w:szCs w:val="22"/>
        </w:rPr>
      </w:pPr>
      <w:r w:rsidRPr="00E931B1">
        <w:rPr>
          <w:rFonts w:ascii="Tahoma" w:hAnsi="Tahoma" w:cs="Tahoma"/>
          <w:b/>
          <w:i/>
          <w:sz w:val="18"/>
          <w:szCs w:val="22"/>
        </w:rPr>
        <w:t xml:space="preserve">ИНН </w:t>
      </w:r>
      <w:r w:rsidR="00CF1BC0" w:rsidRPr="00E931B1">
        <w:rPr>
          <w:rFonts w:ascii="Tahoma" w:hAnsi="Tahoma" w:cs="Tahoma"/>
          <w:b/>
          <w:i/>
          <w:sz w:val="18"/>
          <w:szCs w:val="22"/>
        </w:rPr>
        <w:t>5403358905</w:t>
      </w:r>
      <w:r w:rsidRPr="00E931B1">
        <w:rPr>
          <w:rFonts w:ascii="Tahoma" w:hAnsi="Tahoma" w:cs="Tahoma"/>
          <w:b/>
          <w:i/>
          <w:sz w:val="18"/>
          <w:szCs w:val="22"/>
        </w:rPr>
        <w:t xml:space="preserve">                                                        </w:t>
      </w:r>
      <w:r w:rsidR="00CC4F51" w:rsidRPr="00E931B1">
        <w:rPr>
          <w:rFonts w:ascii="Tahoma" w:hAnsi="Tahoma" w:cs="Tahoma"/>
          <w:b/>
          <w:i/>
          <w:sz w:val="18"/>
          <w:szCs w:val="22"/>
        </w:rPr>
        <w:t xml:space="preserve">  </w:t>
      </w:r>
      <w:r w:rsidR="00E931B1">
        <w:rPr>
          <w:rFonts w:ascii="Tahoma" w:hAnsi="Tahoma" w:cs="Tahoma"/>
          <w:b/>
          <w:i/>
          <w:sz w:val="18"/>
          <w:szCs w:val="22"/>
        </w:rPr>
        <w:t xml:space="preserve">                             </w:t>
      </w:r>
      <w:r w:rsidR="00CC4F51" w:rsidRPr="00E931B1">
        <w:rPr>
          <w:rFonts w:ascii="Tahoma" w:hAnsi="Tahoma" w:cs="Tahoma"/>
          <w:b/>
          <w:i/>
          <w:sz w:val="18"/>
          <w:szCs w:val="22"/>
        </w:rPr>
        <w:t xml:space="preserve"> </w:t>
      </w:r>
      <w:r w:rsidR="00CF1BC0" w:rsidRPr="00E931B1">
        <w:rPr>
          <w:rFonts w:ascii="Tahoma" w:hAnsi="Tahoma" w:cs="Tahoma"/>
          <w:b/>
          <w:i/>
          <w:sz w:val="18"/>
          <w:szCs w:val="22"/>
        </w:rPr>
        <w:t>АО «Альфа Банк»</w:t>
      </w:r>
    </w:p>
    <w:p w14:paraId="151A0906" w14:textId="77777777" w:rsidR="00CF1BC0" w:rsidRPr="00E931B1" w:rsidRDefault="00CF1BC0" w:rsidP="00E931B1">
      <w:pPr>
        <w:tabs>
          <w:tab w:val="left" w:pos="5103"/>
          <w:tab w:val="left" w:pos="6237"/>
        </w:tabs>
        <w:rPr>
          <w:rFonts w:ascii="Tahoma" w:hAnsi="Tahoma" w:cs="Tahoma"/>
          <w:b/>
          <w:i/>
          <w:sz w:val="18"/>
          <w:szCs w:val="22"/>
        </w:rPr>
      </w:pPr>
      <w:r w:rsidRPr="00E931B1">
        <w:rPr>
          <w:rFonts w:ascii="Tahoma" w:hAnsi="Tahoma" w:cs="Tahoma"/>
          <w:b/>
          <w:i/>
          <w:sz w:val="18"/>
          <w:szCs w:val="22"/>
        </w:rPr>
        <w:t>ОГРН</w:t>
      </w:r>
      <w:r w:rsidR="000335C8" w:rsidRPr="00E931B1">
        <w:rPr>
          <w:rFonts w:ascii="Tahoma" w:hAnsi="Tahoma" w:cs="Tahoma"/>
          <w:b/>
          <w:i/>
          <w:sz w:val="18"/>
          <w:szCs w:val="22"/>
        </w:rPr>
        <w:t xml:space="preserve"> </w:t>
      </w:r>
      <w:r w:rsidRPr="00E931B1">
        <w:rPr>
          <w:rFonts w:ascii="Tahoma" w:hAnsi="Tahoma" w:cs="Tahoma"/>
          <w:b/>
          <w:i/>
          <w:sz w:val="18"/>
          <w:szCs w:val="22"/>
        </w:rPr>
        <w:t xml:space="preserve">1145476060443 </w:t>
      </w:r>
      <w:r w:rsidR="000335C8" w:rsidRPr="00E931B1">
        <w:rPr>
          <w:rFonts w:ascii="Tahoma" w:hAnsi="Tahoma" w:cs="Tahoma"/>
          <w:b/>
          <w:i/>
          <w:sz w:val="18"/>
          <w:szCs w:val="22"/>
        </w:rPr>
        <w:t xml:space="preserve">                                             </w:t>
      </w:r>
      <w:r w:rsidR="007705F9" w:rsidRPr="00E931B1">
        <w:rPr>
          <w:rFonts w:ascii="Tahoma" w:hAnsi="Tahoma" w:cs="Tahoma"/>
          <w:b/>
          <w:i/>
          <w:sz w:val="18"/>
          <w:szCs w:val="22"/>
        </w:rPr>
        <w:t xml:space="preserve">  </w:t>
      </w:r>
      <w:r w:rsidRPr="00E931B1">
        <w:rPr>
          <w:rFonts w:ascii="Tahoma" w:hAnsi="Tahoma" w:cs="Tahoma"/>
          <w:b/>
          <w:i/>
          <w:sz w:val="18"/>
          <w:szCs w:val="22"/>
        </w:rPr>
        <w:t xml:space="preserve">   </w:t>
      </w:r>
      <w:r w:rsidR="00E931B1">
        <w:rPr>
          <w:rFonts w:ascii="Tahoma" w:hAnsi="Tahoma" w:cs="Tahoma"/>
          <w:b/>
          <w:i/>
          <w:sz w:val="18"/>
          <w:szCs w:val="22"/>
        </w:rPr>
        <w:t xml:space="preserve">                            </w:t>
      </w:r>
      <w:r w:rsidRPr="00E931B1">
        <w:rPr>
          <w:rFonts w:ascii="Tahoma" w:hAnsi="Tahoma" w:cs="Tahoma"/>
          <w:b/>
          <w:i/>
          <w:sz w:val="18"/>
          <w:szCs w:val="22"/>
        </w:rPr>
        <w:t>к/с 30101810600000000774</w:t>
      </w:r>
    </w:p>
    <w:p w14:paraId="22D8E04E" w14:textId="77777777" w:rsidR="006E7819" w:rsidRPr="00E931B1" w:rsidRDefault="00CF1BC0" w:rsidP="00E931B1">
      <w:pPr>
        <w:tabs>
          <w:tab w:val="left" w:pos="5103"/>
          <w:tab w:val="left" w:pos="6237"/>
        </w:tabs>
        <w:rPr>
          <w:rFonts w:ascii="Tahoma" w:hAnsi="Tahoma" w:cs="Tahoma"/>
          <w:b/>
          <w:i/>
          <w:sz w:val="18"/>
          <w:szCs w:val="22"/>
        </w:rPr>
      </w:pPr>
      <w:r w:rsidRPr="00E931B1">
        <w:rPr>
          <w:rFonts w:ascii="Tahoma" w:hAnsi="Tahoma" w:cs="Tahoma"/>
          <w:b/>
          <w:i/>
          <w:sz w:val="18"/>
          <w:szCs w:val="22"/>
        </w:rPr>
        <w:t xml:space="preserve">                                                                                         </w:t>
      </w:r>
      <w:r w:rsidR="00E931B1">
        <w:rPr>
          <w:rFonts w:ascii="Tahoma" w:hAnsi="Tahoma" w:cs="Tahoma"/>
          <w:b/>
          <w:i/>
          <w:sz w:val="18"/>
          <w:szCs w:val="22"/>
        </w:rPr>
        <w:t xml:space="preserve">                           </w:t>
      </w:r>
      <w:r w:rsidRPr="00E931B1">
        <w:rPr>
          <w:rFonts w:ascii="Tahoma" w:hAnsi="Tahoma" w:cs="Tahoma"/>
          <w:b/>
          <w:i/>
          <w:sz w:val="18"/>
          <w:szCs w:val="22"/>
        </w:rPr>
        <w:t xml:space="preserve"> </w:t>
      </w:r>
      <w:r w:rsidR="007705F9" w:rsidRPr="00E931B1">
        <w:rPr>
          <w:rFonts w:ascii="Tahoma" w:hAnsi="Tahoma" w:cs="Tahoma"/>
          <w:b/>
          <w:i/>
          <w:sz w:val="18"/>
          <w:szCs w:val="22"/>
        </w:rPr>
        <w:t>БИК 04</w:t>
      </w:r>
      <w:r w:rsidRPr="00E931B1">
        <w:rPr>
          <w:rFonts w:ascii="Tahoma" w:hAnsi="Tahoma" w:cs="Tahoma"/>
          <w:b/>
          <w:i/>
          <w:sz w:val="18"/>
          <w:szCs w:val="22"/>
        </w:rPr>
        <w:t>5004774</w:t>
      </w:r>
      <w:r w:rsidR="007705F9" w:rsidRPr="00E931B1">
        <w:rPr>
          <w:rFonts w:ascii="Tahoma" w:hAnsi="Tahoma" w:cs="Tahoma"/>
          <w:b/>
          <w:i/>
          <w:sz w:val="18"/>
          <w:szCs w:val="22"/>
        </w:rPr>
        <w:t xml:space="preserve">                                                                                              </w:t>
      </w:r>
    </w:p>
    <w:p w14:paraId="7521E1DB" w14:textId="77777777" w:rsidR="00CF1BC0" w:rsidRPr="000335C8" w:rsidRDefault="00FE6ED1" w:rsidP="00CF1BC0">
      <w:pPr>
        <w:tabs>
          <w:tab w:val="left" w:pos="5103"/>
        </w:tabs>
        <w:rPr>
          <w:rFonts w:ascii="Tahoma" w:hAnsi="Tahoma" w:cs="Tahoma"/>
          <w:b/>
          <w:i/>
          <w:sz w:val="22"/>
          <w:szCs w:val="22"/>
        </w:rPr>
      </w:pPr>
      <w:r w:rsidRPr="007705F9">
        <w:rPr>
          <w:rFonts w:ascii="Tahoma" w:hAnsi="Tahoma" w:cs="Tahoma"/>
          <w:b/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03E939A" wp14:editId="7BB125E0">
                <wp:simplePos x="0" y="0"/>
                <wp:positionH relativeFrom="column">
                  <wp:posOffset>-177165</wp:posOffset>
                </wp:positionH>
                <wp:positionV relativeFrom="paragraph">
                  <wp:posOffset>224790</wp:posOffset>
                </wp:positionV>
                <wp:extent cx="6696075" cy="0"/>
                <wp:effectExtent l="0" t="0" r="28575" b="19050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DABB09"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5pt,17.7pt" to="513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"/>
            </w:pict>
          </mc:Fallback>
        </mc:AlternateContent>
      </w:r>
      <w:r w:rsidR="00CF1BC0">
        <w:rPr>
          <w:b/>
        </w:rPr>
        <w:t xml:space="preserve">                                                                                                     </w:t>
      </w:r>
    </w:p>
    <w:p w14:paraId="2FE28060" w14:textId="77777777" w:rsidR="000335C8" w:rsidRDefault="000335C8" w:rsidP="000335C8">
      <w:pPr>
        <w:rPr>
          <w:b/>
        </w:rPr>
      </w:pPr>
    </w:p>
    <w:p w14:paraId="08E5A05F" w14:textId="77777777" w:rsidR="00477264" w:rsidRDefault="00E931B1" w:rsidP="00E70C6F">
      <w:pPr>
        <w:tabs>
          <w:tab w:val="left" w:pos="4235"/>
        </w:tabs>
        <w:spacing w:line="360" w:lineRule="auto"/>
        <w:ind w:firstLine="480"/>
        <w:jc w:val="center"/>
        <w:rPr>
          <w:b/>
          <w:sz w:val="28"/>
          <w:szCs w:val="28"/>
        </w:rPr>
      </w:pPr>
      <w:r w:rsidRPr="00E931B1">
        <w:rPr>
          <w:b/>
          <w:sz w:val="28"/>
          <w:szCs w:val="28"/>
        </w:rPr>
        <w:t xml:space="preserve">Карточка ООО </w:t>
      </w:r>
      <w:proofErr w:type="gramStart"/>
      <w:r w:rsidRPr="00E931B1">
        <w:rPr>
          <w:b/>
          <w:sz w:val="28"/>
          <w:szCs w:val="28"/>
        </w:rPr>
        <w:t>« Полимер</w:t>
      </w:r>
      <w:proofErr w:type="gramEnd"/>
      <w:r w:rsidRPr="00E931B1">
        <w:rPr>
          <w:b/>
          <w:sz w:val="28"/>
          <w:szCs w:val="28"/>
        </w:rPr>
        <w:t xml:space="preserve"> Рецикл Н»</w:t>
      </w:r>
    </w:p>
    <w:p w14:paraId="6C461A40" w14:textId="77777777" w:rsidR="00E931B1" w:rsidRDefault="00E931B1" w:rsidP="00E931B1">
      <w:pPr>
        <w:tabs>
          <w:tab w:val="left" w:pos="4235"/>
        </w:tabs>
        <w:spacing w:line="360" w:lineRule="auto"/>
        <w:ind w:firstLine="480"/>
        <w:jc w:val="center"/>
        <w:rPr>
          <w:b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88"/>
        <w:gridCol w:w="5108"/>
      </w:tblGrid>
      <w:tr w:rsidR="00E931B1" w14:paraId="7D69FF30" w14:textId="77777777" w:rsidTr="00E70C6F">
        <w:tc>
          <w:tcPr>
            <w:tcW w:w="5088" w:type="dxa"/>
            <w:vAlign w:val="center"/>
          </w:tcPr>
          <w:p w14:paraId="5869FCDD" w14:textId="77777777" w:rsidR="00E931B1" w:rsidRDefault="00E931B1" w:rsidP="00B335F2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  <w:r w:rsidR="003A39A0">
              <w:rPr>
                <w:sz w:val="28"/>
                <w:szCs w:val="28"/>
              </w:rPr>
              <w:t>/КПП</w:t>
            </w:r>
          </w:p>
        </w:tc>
        <w:tc>
          <w:tcPr>
            <w:tcW w:w="5108" w:type="dxa"/>
            <w:vAlign w:val="center"/>
          </w:tcPr>
          <w:p w14:paraId="75168E9C" w14:textId="77777777" w:rsidR="00E931B1" w:rsidRDefault="00E931B1" w:rsidP="00B335F2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5403358905</w:t>
            </w:r>
            <w:r w:rsidR="003A39A0">
              <w:rPr>
                <w:sz w:val="28"/>
                <w:szCs w:val="28"/>
              </w:rPr>
              <w:t>/540301001</w:t>
            </w:r>
          </w:p>
        </w:tc>
      </w:tr>
      <w:tr w:rsidR="00E931B1" w14:paraId="57648822" w14:textId="77777777" w:rsidTr="00E70C6F">
        <w:tc>
          <w:tcPr>
            <w:tcW w:w="5088" w:type="dxa"/>
            <w:vAlign w:val="center"/>
          </w:tcPr>
          <w:p w14:paraId="666FD2D7" w14:textId="77777777" w:rsidR="00E931B1" w:rsidRDefault="00E931B1" w:rsidP="00B335F2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</w:t>
            </w:r>
          </w:p>
        </w:tc>
        <w:tc>
          <w:tcPr>
            <w:tcW w:w="5108" w:type="dxa"/>
            <w:vAlign w:val="center"/>
          </w:tcPr>
          <w:p w14:paraId="6AF86C6D" w14:textId="77777777" w:rsidR="00E931B1" w:rsidRDefault="00E931B1" w:rsidP="00B335F2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1145476060443</w:t>
            </w:r>
          </w:p>
        </w:tc>
      </w:tr>
      <w:tr w:rsidR="00E931B1" w14:paraId="181BA63B" w14:textId="77777777" w:rsidTr="00E70C6F">
        <w:tc>
          <w:tcPr>
            <w:tcW w:w="5088" w:type="dxa"/>
          </w:tcPr>
          <w:p w14:paraId="46C767FA" w14:textId="77777777" w:rsidR="00E931B1" w:rsidRDefault="00B335F2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Юридический адрес</w:t>
            </w:r>
          </w:p>
        </w:tc>
        <w:tc>
          <w:tcPr>
            <w:tcW w:w="5108" w:type="dxa"/>
          </w:tcPr>
          <w:p w14:paraId="6AECC3AD" w14:textId="7C012A15" w:rsidR="00E931B1" w:rsidRDefault="00B335F2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630088,</w:t>
            </w:r>
            <w:r w:rsidR="00E70C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Новосибирская обл.,</w:t>
            </w:r>
            <w:r w:rsidR="00E70C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Новосибирск г.,</w:t>
            </w:r>
            <w:r w:rsidR="00E70C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ул.</w:t>
            </w:r>
            <w:r w:rsidR="00E70C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Северный проезд,</w:t>
            </w:r>
            <w:r w:rsidR="00E70C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дом 15</w:t>
            </w:r>
          </w:p>
        </w:tc>
      </w:tr>
      <w:tr w:rsidR="00313161" w14:paraId="003AF10C" w14:textId="77777777" w:rsidTr="00E70C6F">
        <w:tc>
          <w:tcPr>
            <w:tcW w:w="5088" w:type="dxa"/>
          </w:tcPr>
          <w:p w14:paraId="77C4EBF0" w14:textId="77777777" w:rsidR="00313161" w:rsidRDefault="00313161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5108" w:type="dxa"/>
          </w:tcPr>
          <w:p w14:paraId="589C5377" w14:textId="77777777" w:rsidR="00313161" w:rsidRDefault="00313161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630088 , а/я №39</w:t>
            </w:r>
          </w:p>
        </w:tc>
      </w:tr>
      <w:tr w:rsidR="00B335F2" w14:paraId="20913EBE" w14:textId="77777777" w:rsidTr="00E70C6F">
        <w:tc>
          <w:tcPr>
            <w:tcW w:w="5088" w:type="dxa"/>
          </w:tcPr>
          <w:p w14:paraId="4C17F545" w14:textId="04D7DDBA" w:rsidR="00B335F2" w:rsidRDefault="00E70C6F" w:rsidP="00FF01D6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Расчетный</w:t>
            </w:r>
            <w:r w:rsidR="00B335F2">
              <w:rPr>
                <w:sz w:val="28"/>
                <w:szCs w:val="28"/>
              </w:rPr>
              <w:t xml:space="preserve"> счет</w:t>
            </w:r>
          </w:p>
        </w:tc>
        <w:tc>
          <w:tcPr>
            <w:tcW w:w="5108" w:type="dxa"/>
          </w:tcPr>
          <w:p w14:paraId="4E2946E3" w14:textId="77777777" w:rsidR="00B335F2" w:rsidRDefault="00B335F2" w:rsidP="00FF01D6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40702810223240000498</w:t>
            </w:r>
          </w:p>
        </w:tc>
      </w:tr>
      <w:tr w:rsidR="00B335F2" w14:paraId="33F5F46D" w14:textId="77777777" w:rsidTr="00E70C6F">
        <w:tc>
          <w:tcPr>
            <w:tcW w:w="5088" w:type="dxa"/>
          </w:tcPr>
          <w:p w14:paraId="7F20D56A" w14:textId="0DD34391" w:rsidR="00B335F2" w:rsidRDefault="00B335F2" w:rsidP="00FF01D6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</w:t>
            </w:r>
            <w:r w:rsidR="00E70C6F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ие банка</w:t>
            </w:r>
          </w:p>
        </w:tc>
        <w:tc>
          <w:tcPr>
            <w:tcW w:w="5108" w:type="dxa"/>
          </w:tcPr>
          <w:p w14:paraId="29A82DE8" w14:textId="77777777" w:rsidR="00B335F2" w:rsidRDefault="00B335F2" w:rsidP="00FF01D6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</w:t>
            </w:r>
            <w:r w:rsidR="00634C5D">
              <w:rPr>
                <w:sz w:val="28"/>
                <w:szCs w:val="28"/>
              </w:rPr>
              <w:t xml:space="preserve"> Новосибирский  АО «Альфа Банк»</w:t>
            </w:r>
          </w:p>
        </w:tc>
      </w:tr>
      <w:tr w:rsidR="00B335F2" w14:paraId="2EDCFFFB" w14:textId="77777777" w:rsidTr="00E70C6F">
        <w:tc>
          <w:tcPr>
            <w:tcW w:w="5088" w:type="dxa"/>
          </w:tcPr>
          <w:p w14:paraId="7DAEB696" w14:textId="77777777" w:rsidR="00B335F2" w:rsidRDefault="00634C5D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Корреспондентский счет банка</w:t>
            </w:r>
          </w:p>
        </w:tc>
        <w:tc>
          <w:tcPr>
            <w:tcW w:w="5108" w:type="dxa"/>
          </w:tcPr>
          <w:p w14:paraId="329F9327" w14:textId="77777777" w:rsidR="00B335F2" w:rsidRDefault="00634C5D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30101810600000000774</w:t>
            </w:r>
          </w:p>
        </w:tc>
      </w:tr>
      <w:tr w:rsidR="00B335F2" w14:paraId="631DA4FD" w14:textId="77777777" w:rsidTr="00E70C6F">
        <w:tc>
          <w:tcPr>
            <w:tcW w:w="5088" w:type="dxa"/>
          </w:tcPr>
          <w:p w14:paraId="6F551E97" w14:textId="77777777" w:rsidR="00B335F2" w:rsidRDefault="00634C5D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</w:tc>
        <w:tc>
          <w:tcPr>
            <w:tcW w:w="5108" w:type="dxa"/>
          </w:tcPr>
          <w:p w14:paraId="2F8381F7" w14:textId="77777777" w:rsidR="00B335F2" w:rsidRDefault="00634C5D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045004774</w:t>
            </w:r>
          </w:p>
        </w:tc>
      </w:tr>
      <w:tr w:rsidR="00AF4249" w14:paraId="67FFB60E" w14:textId="77777777" w:rsidTr="00E70C6F">
        <w:tc>
          <w:tcPr>
            <w:tcW w:w="5088" w:type="dxa"/>
          </w:tcPr>
          <w:p w14:paraId="034F69F6" w14:textId="66CB91F9" w:rsidR="00AF4249" w:rsidRDefault="00AF4249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</w:t>
            </w:r>
            <w:r w:rsidR="00E70C6F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ие банка</w:t>
            </w:r>
          </w:p>
        </w:tc>
        <w:tc>
          <w:tcPr>
            <w:tcW w:w="5108" w:type="dxa"/>
          </w:tcPr>
          <w:p w14:paraId="18A0B300" w14:textId="77777777" w:rsidR="00AF4249" w:rsidRDefault="00AF4249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ПАО АКБ «АВАНГАРД»</w:t>
            </w:r>
          </w:p>
        </w:tc>
      </w:tr>
      <w:tr w:rsidR="00AF4249" w14:paraId="0E43B075" w14:textId="77777777" w:rsidTr="00E70C6F">
        <w:tc>
          <w:tcPr>
            <w:tcW w:w="5088" w:type="dxa"/>
          </w:tcPr>
          <w:p w14:paraId="57F82AA0" w14:textId="77777777" w:rsidR="00AF4249" w:rsidRDefault="00AF4249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Корреспондентский счет банка</w:t>
            </w:r>
          </w:p>
        </w:tc>
        <w:tc>
          <w:tcPr>
            <w:tcW w:w="5108" w:type="dxa"/>
          </w:tcPr>
          <w:p w14:paraId="66881969" w14:textId="77777777" w:rsidR="00AF4249" w:rsidRDefault="00AF4249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40702810329100035644</w:t>
            </w:r>
          </w:p>
        </w:tc>
      </w:tr>
      <w:tr w:rsidR="00AF4249" w14:paraId="298B5153" w14:textId="77777777" w:rsidTr="00E70C6F">
        <w:tc>
          <w:tcPr>
            <w:tcW w:w="5088" w:type="dxa"/>
          </w:tcPr>
          <w:p w14:paraId="55D52DC7" w14:textId="77777777" w:rsidR="00AF4249" w:rsidRDefault="00AF4249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</w:t>
            </w:r>
          </w:p>
        </w:tc>
        <w:tc>
          <w:tcPr>
            <w:tcW w:w="5108" w:type="dxa"/>
          </w:tcPr>
          <w:p w14:paraId="6E4A0AC0" w14:textId="77777777" w:rsidR="00AF4249" w:rsidRDefault="00AF4249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044525201</w:t>
            </w:r>
          </w:p>
        </w:tc>
      </w:tr>
      <w:tr w:rsidR="00B335F2" w14:paraId="3778B006" w14:textId="77777777" w:rsidTr="00E70C6F">
        <w:tc>
          <w:tcPr>
            <w:tcW w:w="5088" w:type="dxa"/>
          </w:tcPr>
          <w:p w14:paraId="60BBB471" w14:textId="77777777" w:rsidR="00B335F2" w:rsidRDefault="00634C5D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ОКВЭД</w:t>
            </w:r>
          </w:p>
        </w:tc>
        <w:tc>
          <w:tcPr>
            <w:tcW w:w="5108" w:type="dxa"/>
          </w:tcPr>
          <w:p w14:paraId="1C064458" w14:textId="77777777" w:rsidR="00B335F2" w:rsidRDefault="000703BF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38.32</w:t>
            </w:r>
          </w:p>
        </w:tc>
      </w:tr>
      <w:tr w:rsidR="00B335F2" w14:paraId="4A76A50A" w14:textId="77777777" w:rsidTr="00E70C6F">
        <w:tc>
          <w:tcPr>
            <w:tcW w:w="5088" w:type="dxa"/>
          </w:tcPr>
          <w:p w14:paraId="440AC1CC" w14:textId="77777777" w:rsidR="00B335F2" w:rsidRPr="00E019C0" w:rsidRDefault="00E019C0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5108" w:type="dxa"/>
          </w:tcPr>
          <w:p w14:paraId="6BB99ADB" w14:textId="77777777" w:rsidR="00B335F2" w:rsidRDefault="00C96F7C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Волюхов</w:t>
            </w:r>
            <w:proofErr w:type="spellEnd"/>
            <w:r>
              <w:rPr>
                <w:sz w:val="28"/>
                <w:szCs w:val="28"/>
              </w:rPr>
              <w:t xml:space="preserve"> Дмитрий В</w:t>
            </w:r>
            <w:r w:rsidR="00E019C0">
              <w:rPr>
                <w:sz w:val="28"/>
                <w:szCs w:val="28"/>
              </w:rPr>
              <w:t>алерьевич</w:t>
            </w:r>
          </w:p>
        </w:tc>
      </w:tr>
      <w:tr w:rsidR="00B335F2" w14:paraId="37365D2B" w14:textId="77777777" w:rsidTr="00E70C6F">
        <w:tc>
          <w:tcPr>
            <w:tcW w:w="5088" w:type="dxa"/>
          </w:tcPr>
          <w:p w14:paraId="44A6569C" w14:textId="4FAEA117" w:rsidR="00B335F2" w:rsidRDefault="00BE750D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Электронная почта</w:t>
            </w:r>
          </w:p>
        </w:tc>
        <w:tc>
          <w:tcPr>
            <w:tcW w:w="5108" w:type="dxa"/>
          </w:tcPr>
          <w:p w14:paraId="3C5580AE" w14:textId="6AA8E789" w:rsidR="00B335F2" w:rsidRDefault="00BE750D" w:rsidP="00E931B1">
            <w:pPr>
              <w:tabs>
                <w:tab w:val="left" w:pos="4235"/>
              </w:tabs>
              <w:spacing w:line="360" w:lineRule="auto"/>
              <w:rPr>
                <w:sz w:val="28"/>
                <w:szCs w:val="28"/>
              </w:rPr>
            </w:pPr>
            <w:r w:rsidRPr="00BE750D">
              <w:rPr>
                <w:sz w:val="28"/>
                <w:szCs w:val="28"/>
              </w:rPr>
              <w:t>recikln@yandex.ru</w:t>
            </w:r>
          </w:p>
        </w:tc>
      </w:tr>
    </w:tbl>
    <w:p w14:paraId="3BA0F8D0" w14:textId="77777777" w:rsidR="00E931B1" w:rsidRPr="00E931B1" w:rsidRDefault="00E931B1" w:rsidP="00E931B1">
      <w:pPr>
        <w:tabs>
          <w:tab w:val="left" w:pos="4235"/>
        </w:tabs>
        <w:spacing w:line="360" w:lineRule="auto"/>
        <w:ind w:firstLine="480"/>
        <w:rPr>
          <w:sz w:val="28"/>
          <w:szCs w:val="28"/>
        </w:rPr>
      </w:pPr>
    </w:p>
    <w:p w14:paraId="29761443" w14:textId="77777777" w:rsidR="00477264" w:rsidRDefault="00477264" w:rsidP="00C94E7E">
      <w:pPr>
        <w:tabs>
          <w:tab w:val="left" w:pos="4235"/>
        </w:tabs>
        <w:spacing w:line="360" w:lineRule="auto"/>
        <w:ind w:firstLine="480"/>
      </w:pPr>
    </w:p>
    <w:p w14:paraId="31F419DE" w14:textId="77777777" w:rsidR="00477264" w:rsidRDefault="00477264" w:rsidP="00C94E7E">
      <w:pPr>
        <w:tabs>
          <w:tab w:val="left" w:pos="4235"/>
        </w:tabs>
        <w:spacing w:line="360" w:lineRule="auto"/>
        <w:ind w:firstLine="480"/>
      </w:pPr>
    </w:p>
    <w:p w14:paraId="7C913715" w14:textId="77777777" w:rsidR="00477264" w:rsidRDefault="00477264" w:rsidP="00C94E7E">
      <w:pPr>
        <w:tabs>
          <w:tab w:val="left" w:pos="4235"/>
        </w:tabs>
        <w:spacing w:line="360" w:lineRule="auto"/>
        <w:ind w:firstLine="480"/>
      </w:pPr>
    </w:p>
    <w:p w14:paraId="47F9EBC8" w14:textId="77777777" w:rsidR="00C94E7E" w:rsidRDefault="00C94E7E" w:rsidP="00D57EED">
      <w:pPr>
        <w:tabs>
          <w:tab w:val="left" w:pos="4235"/>
        </w:tabs>
        <w:ind w:firstLine="480"/>
      </w:pPr>
    </w:p>
    <w:p w14:paraId="59D734A4" w14:textId="77777777" w:rsidR="00BB4715" w:rsidRDefault="00BB4715">
      <w:pPr>
        <w:jc w:val="center"/>
      </w:pPr>
    </w:p>
    <w:sectPr w:rsidR="00BB4715" w:rsidSect="00FE6ED1">
      <w:pgSz w:w="11906" w:h="16838"/>
      <w:pgMar w:top="567" w:right="566" w:bottom="7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0690B"/>
    <w:multiLevelType w:val="hybridMultilevel"/>
    <w:tmpl w:val="263880F0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6B864661"/>
    <w:multiLevelType w:val="hybridMultilevel"/>
    <w:tmpl w:val="9872CAAA"/>
    <w:lvl w:ilvl="0" w:tplc="052EF6C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59"/>
    <w:rsid w:val="0000550E"/>
    <w:rsid w:val="00010440"/>
    <w:rsid w:val="00025A60"/>
    <w:rsid w:val="000335C8"/>
    <w:rsid w:val="00060EA9"/>
    <w:rsid w:val="000703BF"/>
    <w:rsid w:val="00073908"/>
    <w:rsid w:val="00084145"/>
    <w:rsid w:val="000A6280"/>
    <w:rsid w:val="000B61D4"/>
    <w:rsid w:val="000E3280"/>
    <w:rsid w:val="001178AB"/>
    <w:rsid w:val="001C4C59"/>
    <w:rsid w:val="002666CF"/>
    <w:rsid w:val="002B5FF0"/>
    <w:rsid w:val="00313161"/>
    <w:rsid w:val="00322385"/>
    <w:rsid w:val="003746F6"/>
    <w:rsid w:val="003A39A0"/>
    <w:rsid w:val="003A73A1"/>
    <w:rsid w:val="003B011A"/>
    <w:rsid w:val="003C49AB"/>
    <w:rsid w:val="003C7A88"/>
    <w:rsid w:val="003D311A"/>
    <w:rsid w:val="00411A49"/>
    <w:rsid w:val="00463288"/>
    <w:rsid w:val="00477264"/>
    <w:rsid w:val="004854D5"/>
    <w:rsid w:val="00493CBD"/>
    <w:rsid w:val="004C2B48"/>
    <w:rsid w:val="004F2EBB"/>
    <w:rsid w:val="0051063F"/>
    <w:rsid w:val="0051131C"/>
    <w:rsid w:val="00537150"/>
    <w:rsid w:val="005622C9"/>
    <w:rsid w:val="005726CF"/>
    <w:rsid w:val="005735AB"/>
    <w:rsid w:val="00583A39"/>
    <w:rsid w:val="005A55DC"/>
    <w:rsid w:val="005B0FAD"/>
    <w:rsid w:val="005D58A8"/>
    <w:rsid w:val="005E3C06"/>
    <w:rsid w:val="005E6026"/>
    <w:rsid w:val="006107F5"/>
    <w:rsid w:val="00634C5D"/>
    <w:rsid w:val="00634E72"/>
    <w:rsid w:val="00641AA3"/>
    <w:rsid w:val="006709F5"/>
    <w:rsid w:val="0067115F"/>
    <w:rsid w:val="00680237"/>
    <w:rsid w:val="006B355C"/>
    <w:rsid w:val="006D63E7"/>
    <w:rsid w:val="006E7819"/>
    <w:rsid w:val="007705F9"/>
    <w:rsid w:val="007721A9"/>
    <w:rsid w:val="008236BE"/>
    <w:rsid w:val="008460FF"/>
    <w:rsid w:val="00870D51"/>
    <w:rsid w:val="008862B0"/>
    <w:rsid w:val="008A11B6"/>
    <w:rsid w:val="008C2173"/>
    <w:rsid w:val="008E1079"/>
    <w:rsid w:val="00922C57"/>
    <w:rsid w:val="00936BED"/>
    <w:rsid w:val="00956A08"/>
    <w:rsid w:val="009759DB"/>
    <w:rsid w:val="00975E94"/>
    <w:rsid w:val="009B7F4A"/>
    <w:rsid w:val="00AB3CE9"/>
    <w:rsid w:val="00AF09AB"/>
    <w:rsid w:val="00AF4249"/>
    <w:rsid w:val="00B07710"/>
    <w:rsid w:val="00B335F2"/>
    <w:rsid w:val="00B84DC2"/>
    <w:rsid w:val="00B86634"/>
    <w:rsid w:val="00B950A5"/>
    <w:rsid w:val="00B95629"/>
    <w:rsid w:val="00BB4715"/>
    <w:rsid w:val="00BE0800"/>
    <w:rsid w:val="00BE750D"/>
    <w:rsid w:val="00C12B73"/>
    <w:rsid w:val="00C47BCE"/>
    <w:rsid w:val="00C94E7E"/>
    <w:rsid w:val="00C96F7C"/>
    <w:rsid w:val="00CA27C7"/>
    <w:rsid w:val="00CB2C04"/>
    <w:rsid w:val="00CB5210"/>
    <w:rsid w:val="00CC4F51"/>
    <w:rsid w:val="00CF1BC0"/>
    <w:rsid w:val="00D2165F"/>
    <w:rsid w:val="00D57EED"/>
    <w:rsid w:val="00D63DC7"/>
    <w:rsid w:val="00D90019"/>
    <w:rsid w:val="00DB1AD6"/>
    <w:rsid w:val="00DB42FE"/>
    <w:rsid w:val="00DC4AB8"/>
    <w:rsid w:val="00DD1F05"/>
    <w:rsid w:val="00E019C0"/>
    <w:rsid w:val="00E35942"/>
    <w:rsid w:val="00E70C6F"/>
    <w:rsid w:val="00E931B1"/>
    <w:rsid w:val="00E94AC8"/>
    <w:rsid w:val="00EB17D3"/>
    <w:rsid w:val="00EB45E1"/>
    <w:rsid w:val="00EB5665"/>
    <w:rsid w:val="00EB7FC0"/>
    <w:rsid w:val="00EC1895"/>
    <w:rsid w:val="00ED2A43"/>
    <w:rsid w:val="00ED38EB"/>
    <w:rsid w:val="00F41A57"/>
    <w:rsid w:val="00FC7D9A"/>
    <w:rsid w:val="00FE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0A285"/>
  <w15:docId w15:val="{0B9F2376-46E1-4FA8-BE69-5F06ACC2B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32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Cs w:val="20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</w:rPr>
  </w:style>
  <w:style w:type="paragraph" w:styleId="8">
    <w:name w:val="heading 8"/>
    <w:basedOn w:val="a"/>
    <w:next w:val="a"/>
    <w:qFormat/>
    <w:pPr>
      <w:keepNext/>
      <w:ind w:left="180" w:right="1033"/>
      <w:jc w:val="both"/>
      <w:outlineLvl w:val="7"/>
    </w:pPr>
    <w:rPr>
      <w:b/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b">
    <w:name w:val="Обычный (Web)"/>
    <w:basedOn w:val="a"/>
    <w:pPr>
      <w:spacing w:before="100" w:beforeAutospacing="1" w:after="100" w:afterAutospacing="1"/>
    </w:pPr>
  </w:style>
  <w:style w:type="paragraph" w:styleId="a3">
    <w:name w:val="Body Text"/>
    <w:basedOn w:val="a"/>
    <w:pPr>
      <w:ind w:right="493"/>
      <w:jc w:val="both"/>
    </w:pPr>
    <w:rPr>
      <w:sz w:val="28"/>
    </w:rPr>
  </w:style>
  <w:style w:type="paragraph" w:styleId="20">
    <w:name w:val="Body Text 2"/>
    <w:basedOn w:val="a"/>
    <w:rPr>
      <w:b/>
      <w:sz w:val="28"/>
    </w:rPr>
  </w:style>
  <w:style w:type="paragraph" w:styleId="a4">
    <w:name w:val="Block Text"/>
    <w:basedOn w:val="a"/>
    <w:pPr>
      <w:ind w:left="180" w:right="1033"/>
      <w:jc w:val="both"/>
    </w:pPr>
    <w:rPr>
      <w:b/>
      <w:bCs/>
    </w:rPr>
  </w:style>
  <w:style w:type="character" w:styleId="a5">
    <w:name w:val="annotation reference"/>
    <w:semiHidden/>
    <w:rPr>
      <w:sz w:val="16"/>
      <w:szCs w:val="16"/>
    </w:rPr>
  </w:style>
  <w:style w:type="paragraph" w:styleId="a6">
    <w:name w:val="annotation text"/>
    <w:basedOn w:val="a"/>
    <w:semiHidden/>
    <w:rPr>
      <w:sz w:val="20"/>
      <w:szCs w:val="20"/>
    </w:rPr>
  </w:style>
  <w:style w:type="paragraph" w:styleId="30">
    <w:name w:val="Body Text 3"/>
    <w:basedOn w:val="a"/>
    <w:pPr>
      <w:jc w:val="both"/>
    </w:pPr>
    <w:rPr>
      <w:noProof/>
    </w:rPr>
  </w:style>
  <w:style w:type="paragraph" w:styleId="a7">
    <w:name w:val="Balloon Text"/>
    <w:basedOn w:val="a"/>
    <w:semiHidden/>
    <w:rsid w:val="00EB17D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0B61D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link w:val="a8"/>
    <w:rsid w:val="000B61D4"/>
    <w:rPr>
      <w:lang w:val="ru-RU" w:eastAsia="ru-RU" w:bidi="ar-SA"/>
    </w:rPr>
  </w:style>
  <w:style w:type="paragraph" w:styleId="aa">
    <w:name w:val="Plain Text"/>
    <w:basedOn w:val="a"/>
    <w:rsid w:val="000B61D4"/>
    <w:rPr>
      <w:rFonts w:ascii="Courier New" w:hAnsi="Courier New"/>
      <w:sz w:val="20"/>
      <w:szCs w:val="20"/>
    </w:rPr>
  </w:style>
  <w:style w:type="table" w:styleId="ab">
    <w:name w:val="Table Grid"/>
    <w:basedOn w:val="a1"/>
    <w:rsid w:val="00510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D63E7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C47BCE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semiHidden/>
    <w:unhideWhenUsed/>
    <w:rsid w:val="00C47BCE"/>
    <w:rPr>
      <w:color w:val="0000FF"/>
      <w:u w:val="single"/>
    </w:rPr>
  </w:style>
  <w:style w:type="character" w:styleId="af">
    <w:name w:val="Emphasis"/>
    <w:basedOn w:val="a0"/>
    <w:uiPriority w:val="20"/>
    <w:qFormat/>
    <w:rsid w:val="005D58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8A85B-E649-4625-93F4-5526FBDD2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SPK</Company>
  <LinksUpToDate>false</LinksUpToDate>
  <CharactersWithSpaces>1420</CharactersWithSpaces>
  <SharedDoc>false</SharedDoc>
  <HLinks>
    <vt:vector size="6" baseType="variant">
      <vt:variant>
        <vt:i4>721008</vt:i4>
      </vt:variant>
      <vt:variant>
        <vt:i4>-1</vt:i4>
      </vt:variant>
      <vt:variant>
        <vt:i4>1028</vt:i4>
      </vt:variant>
      <vt:variant>
        <vt:i4>1</vt:i4>
      </vt:variant>
      <vt:variant>
        <vt:lpwstr>http://www.autogazeta.com/g/273/24-01_s.jpg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79130013331</cp:lastModifiedBy>
  <cp:revision>5</cp:revision>
  <cp:lastPrinted>2020-07-20T03:13:00Z</cp:lastPrinted>
  <dcterms:created xsi:type="dcterms:W3CDTF">2021-07-06T02:48:00Z</dcterms:created>
  <dcterms:modified xsi:type="dcterms:W3CDTF">2021-10-12T06:43:00Z</dcterms:modified>
</cp:coreProperties>
</file>