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6CD" w:rsidRDefault="003C6D86">
      <w:pPr>
        <w:rPr>
          <w:noProof/>
        </w:rPr>
      </w:pPr>
      <w:r w:rsidRPr="00941F90">
        <w:rPr>
          <w:rFonts w:ascii="Arial" w:hAnsi="Arial" w:cs="Arial"/>
          <w:b/>
          <w:noProof/>
          <w:color w:val="7030A0"/>
          <w:sz w:val="14"/>
          <w:szCs w:val="14"/>
          <w:lang w:eastAsia="ru-RU"/>
        </w:rPr>
        <w:drawing>
          <wp:inline distT="0" distB="0" distL="0" distR="0">
            <wp:extent cx="2331466" cy="638175"/>
            <wp:effectExtent l="0" t="0" r="0" b="0"/>
            <wp:docPr id="119488638" name="Рисунок 119488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CM_logo_text.eps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2598" cy="652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559D" w:rsidRPr="0003559D" w:rsidRDefault="0003559D" w:rsidP="0003559D">
      <w:pPr>
        <w:tabs>
          <w:tab w:val="left" w:pos="115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3559D">
        <w:rPr>
          <w:rFonts w:ascii="Times New Roman" w:hAnsi="Times New Roman" w:cs="Times New Roman"/>
          <w:sz w:val="28"/>
          <w:szCs w:val="28"/>
        </w:rPr>
        <w:t>Карточка юридического лица</w:t>
      </w:r>
    </w:p>
    <w:p w:rsidR="0003559D" w:rsidRPr="0003559D" w:rsidRDefault="0003559D" w:rsidP="0003559D">
      <w:pPr>
        <w:tabs>
          <w:tab w:val="left" w:pos="115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3559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Общество с ограниченной ответственностью «</w:t>
      </w:r>
      <w:proofErr w:type="spellStart"/>
      <w:r w:rsidRPr="0003559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Ситиматик</w:t>
      </w:r>
      <w:proofErr w:type="spellEnd"/>
      <w:r w:rsidRPr="0003559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proofErr w:type="spellStart"/>
      <w:r w:rsidRPr="0003559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Югра</w:t>
      </w:r>
      <w:proofErr w:type="spellEnd"/>
      <w:r w:rsidRPr="0003559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03559D" w:rsidRPr="0003559D" w:rsidRDefault="0003559D" w:rsidP="0003559D">
      <w:pPr>
        <w:tabs>
          <w:tab w:val="left" w:pos="1155"/>
        </w:tabs>
        <w:spacing w:after="0"/>
        <w:jc w:val="center"/>
        <w:rPr>
          <w:rFonts w:ascii="Times New Roman" w:hAnsi="Times New Roman" w:cs="Times New Roman"/>
        </w:rPr>
      </w:pPr>
    </w:p>
    <w:tbl>
      <w:tblPr>
        <w:tblStyle w:val="a3"/>
        <w:tblW w:w="10201" w:type="dxa"/>
        <w:tblLook w:val="04A0"/>
      </w:tblPr>
      <w:tblGrid>
        <w:gridCol w:w="4672"/>
        <w:gridCol w:w="5529"/>
      </w:tblGrid>
      <w:tr w:rsidR="0003559D" w:rsidRPr="000315A1" w:rsidTr="00D57816">
        <w:tc>
          <w:tcPr>
            <w:tcW w:w="4672" w:type="dxa"/>
          </w:tcPr>
          <w:p w:rsidR="0003559D" w:rsidRPr="00141ADA" w:rsidRDefault="000315A1" w:rsidP="0003559D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Полное наименование компании</w:t>
            </w:r>
          </w:p>
        </w:tc>
        <w:tc>
          <w:tcPr>
            <w:tcW w:w="5529" w:type="dxa"/>
          </w:tcPr>
          <w:p w:rsidR="0003559D" w:rsidRPr="00141ADA" w:rsidRDefault="0003559D" w:rsidP="0003559D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Общество с ограниченной ответственностью «</w:t>
            </w:r>
            <w:proofErr w:type="spellStart"/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Ситиматик</w:t>
            </w:r>
            <w:proofErr w:type="spellEnd"/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Югра</w:t>
            </w:r>
            <w:proofErr w:type="spellEnd"/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03559D" w:rsidRPr="000315A1" w:rsidTr="00D57816">
        <w:tc>
          <w:tcPr>
            <w:tcW w:w="4672" w:type="dxa"/>
          </w:tcPr>
          <w:p w:rsidR="0003559D" w:rsidRPr="00141ADA" w:rsidRDefault="000315A1" w:rsidP="0003559D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Сокращенное наименование компании</w:t>
            </w:r>
          </w:p>
        </w:tc>
        <w:tc>
          <w:tcPr>
            <w:tcW w:w="5529" w:type="dxa"/>
          </w:tcPr>
          <w:p w:rsidR="0003559D" w:rsidRPr="00141ADA" w:rsidRDefault="000315A1" w:rsidP="0003559D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</w:t>
            </w:r>
            <w:proofErr w:type="spellStart"/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Ситиматик</w:t>
            </w:r>
            <w:proofErr w:type="spellEnd"/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Югра</w:t>
            </w:r>
            <w:proofErr w:type="spellEnd"/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0315A1" w:rsidRPr="000315A1" w:rsidTr="00D57816">
        <w:tc>
          <w:tcPr>
            <w:tcW w:w="4672" w:type="dxa"/>
          </w:tcPr>
          <w:p w:rsidR="000315A1" w:rsidRPr="00141ADA" w:rsidRDefault="000315A1" w:rsidP="000315A1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Место нахождения (по Уставу)</w:t>
            </w:r>
          </w:p>
        </w:tc>
        <w:tc>
          <w:tcPr>
            <w:tcW w:w="5529" w:type="dxa"/>
            <w:vAlign w:val="center"/>
          </w:tcPr>
          <w:p w:rsidR="000315A1" w:rsidRPr="00141ADA" w:rsidRDefault="000315A1" w:rsidP="000315A1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Россия, Ханты-Мансийский автономный округ - </w:t>
            </w:r>
            <w:proofErr w:type="spellStart"/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Югра</w:t>
            </w:r>
            <w:proofErr w:type="spellEnd"/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город Ханты-Мансийск</w:t>
            </w:r>
          </w:p>
        </w:tc>
      </w:tr>
      <w:tr w:rsidR="000315A1" w:rsidRPr="000315A1" w:rsidTr="00D57816">
        <w:tc>
          <w:tcPr>
            <w:tcW w:w="4672" w:type="dxa"/>
          </w:tcPr>
          <w:p w:rsidR="000315A1" w:rsidRPr="00141ADA" w:rsidRDefault="000315A1" w:rsidP="000315A1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Место нахождения (в ЕГРЮЛ)</w:t>
            </w:r>
          </w:p>
        </w:tc>
        <w:tc>
          <w:tcPr>
            <w:tcW w:w="5529" w:type="dxa"/>
          </w:tcPr>
          <w:p w:rsidR="000315A1" w:rsidRPr="00141ADA" w:rsidRDefault="000315A1" w:rsidP="000315A1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628</w:t>
            </w:r>
            <w:r w:rsidR="00B77878" w:rsidRPr="00B778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335</w:t>
            </w: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Ханты-Мансийский автономный округ - </w:t>
            </w:r>
            <w:proofErr w:type="spellStart"/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Югра</w:t>
            </w:r>
            <w:proofErr w:type="spellEnd"/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F86E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М.Р-Н </w:t>
            </w:r>
            <w:proofErr w:type="spellStart"/>
            <w:r w:rsidR="00F86E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Нефтеюганский</w:t>
            </w:r>
            <w:proofErr w:type="spellEnd"/>
            <w:r w:rsidR="00F86E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тер. Лицензионный </w:t>
            </w:r>
            <w:proofErr w:type="spellStart"/>
            <w:r w:rsidR="00F86E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уч-к</w:t>
            </w:r>
            <w:proofErr w:type="spellEnd"/>
            <w:r w:rsidR="00F86E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Мамонтовский, стр. 16</w:t>
            </w:r>
          </w:p>
        </w:tc>
      </w:tr>
      <w:tr w:rsidR="000315A1" w:rsidRPr="000315A1" w:rsidTr="00D57816">
        <w:tc>
          <w:tcPr>
            <w:tcW w:w="4672" w:type="dxa"/>
          </w:tcPr>
          <w:p w:rsidR="000315A1" w:rsidRPr="00141ADA" w:rsidRDefault="000315A1" w:rsidP="000315A1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</w:p>
        </w:tc>
        <w:tc>
          <w:tcPr>
            <w:tcW w:w="5529" w:type="dxa"/>
            <w:vAlign w:val="center"/>
          </w:tcPr>
          <w:p w:rsidR="000315A1" w:rsidRPr="00141ADA" w:rsidRDefault="000315A1" w:rsidP="000315A1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628309, Ханты-Мансийский автономный округ - </w:t>
            </w:r>
            <w:proofErr w:type="spellStart"/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Югра</w:t>
            </w:r>
            <w:proofErr w:type="spellEnd"/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город Нефтеюганск, 2 микрорайон, 27 строение, 526 ячейка</w:t>
            </w:r>
          </w:p>
        </w:tc>
      </w:tr>
      <w:tr w:rsidR="000315A1" w:rsidRPr="000315A1" w:rsidTr="00D57816">
        <w:tc>
          <w:tcPr>
            <w:tcW w:w="4672" w:type="dxa"/>
          </w:tcPr>
          <w:p w:rsidR="000315A1" w:rsidRPr="00141ADA" w:rsidRDefault="000315A1" w:rsidP="000315A1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Дата государственной регистрации</w:t>
            </w:r>
          </w:p>
        </w:tc>
        <w:tc>
          <w:tcPr>
            <w:tcW w:w="5529" w:type="dxa"/>
          </w:tcPr>
          <w:p w:rsidR="000315A1" w:rsidRPr="00141ADA" w:rsidRDefault="000315A1" w:rsidP="000315A1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31.01.2017</w:t>
            </w:r>
          </w:p>
        </w:tc>
      </w:tr>
      <w:tr w:rsidR="000315A1" w:rsidRPr="000315A1" w:rsidTr="00D57816">
        <w:tc>
          <w:tcPr>
            <w:tcW w:w="4672" w:type="dxa"/>
          </w:tcPr>
          <w:p w:rsidR="000315A1" w:rsidRPr="00141ADA" w:rsidRDefault="000315A1" w:rsidP="000315A1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Основной государственный регистрационный номер (ОГРН)</w:t>
            </w:r>
          </w:p>
        </w:tc>
        <w:tc>
          <w:tcPr>
            <w:tcW w:w="5529" w:type="dxa"/>
          </w:tcPr>
          <w:p w:rsidR="000315A1" w:rsidRPr="00141ADA" w:rsidRDefault="000315A1" w:rsidP="000315A1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1178617001210</w:t>
            </w:r>
          </w:p>
        </w:tc>
      </w:tr>
      <w:tr w:rsidR="000315A1" w:rsidRPr="000315A1" w:rsidTr="00D57816">
        <w:tc>
          <w:tcPr>
            <w:tcW w:w="4672" w:type="dxa"/>
          </w:tcPr>
          <w:p w:rsidR="000315A1" w:rsidRPr="00141ADA" w:rsidRDefault="000315A1" w:rsidP="000315A1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регистрирующего органа</w:t>
            </w:r>
          </w:p>
        </w:tc>
        <w:tc>
          <w:tcPr>
            <w:tcW w:w="5529" w:type="dxa"/>
          </w:tcPr>
          <w:p w:rsidR="000315A1" w:rsidRPr="00141ADA" w:rsidRDefault="000315A1" w:rsidP="000315A1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Инспекция Федеральной налоговой службы по </w:t>
            </w:r>
            <w:proofErr w:type="spellStart"/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Сургутскому</w:t>
            </w:r>
            <w:proofErr w:type="spellEnd"/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району Ханты-Мансийского автономного округа - </w:t>
            </w:r>
            <w:proofErr w:type="spellStart"/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Югры</w:t>
            </w:r>
            <w:proofErr w:type="spellEnd"/>
          </w:p>
        </w:tc>
      </w:tr>
      <w:tr w:rsidR="000315A1" w:rsidRPr="000315A1" w:rsidTr="00D57816">
        <w:tc>
          <w:tcPr>
            <w:tcW w:w="4672" w:type="dxa"/>
          </w:tcPr>
          <w:p w:rsidR="000315A1" w:rsidRPr="00141ADA" w:rsidRDefault="000315A1" w:rsidP="000315A1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Генеральный директор</w:t>
            </w:r>
          </w:p>
        </w:tc>
        <w:tc>
          <w:tcPr>
            <w:tcW w:w="5529" w:type="dxa"/>
          </w:tcPr>
          <w:p w:rsidR="000315A1" w:rsidRPr="00141ADA" w:rsidRDefault="00202066" w:rsidP="000315A1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Юганец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Артем Борисович </w:t>
            </w:r>
          </w:p>
        </w:tc>
      </w:tr>
      <w:tr w:rsidR="000315A1" w:rsidRPr="000315A1" w:rsidTr="00D57816">
        <w:tc>
          <w:tcPr>
            <w:tcW w:w="4672" w:type="dxa"/>
          </w:tcPr>
          <w:p w:rsidR="000315A1" w:rsidRPr="00141ADA" w:rsidRDefault="000315A1" w:rsidP="000315A1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Главный бухгалтер</w:t>
            </w:r>
          </w:p>
        </w:tc>
        <w:tc>
          <w:tcPr>
            <w:tcW w:w="5529" w:type="dxa"/>
          </w:tcPr>
          <w:p w:rsidR="000315A1" w:rsidRPr="00141ADA" w:rsidRDefault="00BA7FAA" w:rsidP="000315A1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Сидоренко Надежда Федоровна</w:t>
            </w:r>
          </w:p>
        </w:tc>
      </w:tr>
      <w:tr w:rsidR="008E535B" w:rsidRPr="000315A1" w:rsidTr="00D57816">
        <w:tc>
          <w:tcPr>
            <w:tcW w:w="4672" w:type="dxa"/>
            <w:vAlign w:val="center"/>
          </w:tcPr>
          <w:p w:rsidR="008E535B" w:rsidRPr="00141ADA" w:rsidRDefault="008E535B" w:rsidP="008E535B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ИНН</w:t>
            </w:r>
          </w:p>
        </w:tc>
        <w:tc>
          <w:tcPr>
            <w:tcW w:w="5529" w:type="dxa"/>
            <w:vAlign w:val="center"/>
          </w:tcPr>
          <w:p w:rsidR="008E535B" w:rsidRPr="00141ADA" w:rsidRDefault="008E535B" w:rsidP="008E535B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8601064050</w:t>
            </w:r>
          </w:p>
        </w:tc>
      </w:tr>
      <w:tr w:rsidR="008E535B" w:rsidRPr="000315A1" w:rsidTr="00D57816">
        <w:tc>
          <w:tcPr>
            <w:tcW w:w="4672" w:type="dxa"/>
            <w:vAlign w:val="center"/>
          </w:tcPr>
          <w:p w:rsidR="008E535B" w:rsidRPr="00141ADA" w:rsidRDefault="008E535B" w:rsidP="008E535B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КПП</w:t>
            </w:r>
          </w:p>
        </w:tc>
        <w:tc>
          <w:tcPr>
            <w:tcW w:w="5529" w:type="dxa"/>
            <w:vAlign w:val="center"/>
          </w:tcPr>
          <w:p w:rsidR="008E535B" w:rsidRPr="00141ADA" w:rsidRDefault="008E535B" w:rsidP="008E535B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86</w:t>
            </w:r>
            <w:r w:rsidR="00F86E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1901001</w:t>
            </w:r>
          </w:p>
        </w:tc>
      </w:tr>
      <w:tr w:rsidR="008E535B" w:rsidRPr="000315A1" w:rsidTr="00D57816">
        <w:tc>
          <w:tcPr>
            <w:tcW w:w="4672" w:type="dxa"/>
            <w:vAlign w:val="center"/>
          </w:tcPr>
          <w:p w:rsidR="008E535B" w:rsidRPr="00141ADA" w:rsidRDefault="008E535B" w:rsidP="008E535B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ОКПО</w:t>
            </w:r>
          </w:p>
        </w:tc>
        <w:tc>
          <w:tcPr>
            <w:tcW w:w="5529" w:type="dxa"/>
            <w:vAlign w:val="center"/>
          </w:tcPr>
          <w:p w:rsidR="008E535B" w:rsidRPr="00141ADA" w:rsidRDefault="008E535B" w:rsidP="008E535B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06606287</w:t>
            </w:r>
          </w:p>
        </w:tc>
      </w:tr>
      <w:tr w:rsidR="008E535B" w:rsidRPr="000315A1" w:rsidTr="00D57816">
        <w:tc>
          <w:tcPr>
            <w:tcW w:w="4672" w:type="dxa"/>
            <w:vAlign w:val="center"/>
          </w:tcPr>
          <w:p w:rsidR="008E535B" w:rsidRPr="00141ADA" w:rsidRDefault="008E535B" w:rsidP="008E535B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ОКАТО</w:t>
            </w:r>
          </w:p>
        </w:tc>
        <w:tc>
          <w:tcPr>
            <w:tcW w:w="5529" w:type="dxa"/>
            <w:vAlign w:val="center"/>
          </w:tcPr>
          <w:p w:rsidR="008E535B" w:rsidRPr="00141ADA" w:rsidRDefault="008E535B" w:rsidP="008E535B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71131000000</w:t>
            </w:r>
          </w:p>
        </w:tc>
      </w:tr>
      <w:tr w:rsidR="008E535B" w:rsidRPr="000315A1" w:rsidTr="00A97A69">
        <w:trPr>
          <w:trHeight w:val="210"/>
        </w:trPr>
        <w:tc>
          <w:tcPr>
            <w:tcW w:w="4672" w:type="dxa"/>
            <w:vAlign w:val="center"/>
          </w:tcPr>
          <w:p w:rsidR="008E535B" w:rsidRPr="00141ADA" w:rsidRDefault="008E535B" w:rsidP="008E535B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ОКТМО</w:t>
            </w:r>
          </w:p>
        </w:tc>
        <w:tc>
          <w:tcPr>
            <w:tcW w:w="5529" w:type="dxa"/>
            <w:vAlign w:val="center"/>
          </w:tcPr>
          <w:p w:rsidR="008E535B" w:rsidRPr="00141ADA" w:rsidRDefault="006477CF" w:rsidP="008E535B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71818000</w:t>
            </w:r>
          </w:p>
        </w:tc>
      </w:tr>
      <w:tr w:rsidR="00A97A69" w:rsidRPr="000315A1" w:rsidTr="00D57816">
        <w:trPr>
          <w:trHeight w:val="120"/>
        </w:trPr>
        <w:tc>
          <w:tcPr>
            <w:tcW w:w="4672" w:type="dxa"/>
            <w:vAlign w:val="center"/>
          </w:tcPr>
          <w:p w:rsidR="00A97A69" w:rsidRPr="00141ADA" w:rsidRDefault="00A97A69" w:rsidP="008E535B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ОКОГУ</w:t>
            </w:r>
          </w:p>
        </w:tc>
        <w:tc>
          <w:tcPr>
            <w:tcW w:w="5529" w:type="dxa"/>
            <w:vAlign w:val="center"/>
          </w:tcPr>
          <w:p w:rsidR="00A97A69" w:rsidRPr="00141ADA" w:rsidRDefault="00A97A69" w:rsidP="008E535B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4210014</w:t>
            </w:r>
          </w:p>
        </w:tc>
      </w:tr>
      <w:tr w:rsidR="008E535B" w:rsidRPr="000315A1" w:rsidTr="00D57816">
        <w:tc>
          <w:tcPr>
            <w:tcW w:w="4672" w:type="dxa"/>
            <w:vAlign w:val="center"/>
          </w:tcPr>
          <w:p w:rsidR="008E535B" w:rsidRPr="00141ADA" w:rsidRDefault="008E535B" w:rsidP="008E535B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ПФ РФ</w:t>
            </w:r>
          </w:p>
        </w:tc>
        <w:tc>
          <w:tcPr>
            <w:tcW w:w="5529" w:type="dxa"/>
            <w:vAlign w:val="center"/>
          </w:tcPr>
          <w:p w:rsidR="008E535B" w:rsidRPr="00141ADA" w:rsidRDefault="008E535B" w:rsidP="008E535B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027-001-017608</w:t>
            </w:r>
          </w:p>
        </w:tc>
      </w:tr>
      <w:tr w:rsidR="008E535B" w:rsidRPr="000315A1" w:rsidTr="00D57816">
        <w:tc>
          <w:tcPr>
            <w:tcW w:w="4672" w:type="dxa"/>
            <w:vAlign w:val="center"/>
          </w:tcPr>
          <w:p w:rsidR="008E535B" w:rsidRPr="00141ADA" w:rsidRDefault="008E535B" w:rsidP="008E535B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ФСС</w:t>
            </w:r>
          </w:p>
        </w:tc>
        <w:tc>
          <w:tcPr>
            <w:tcW w:w="5529" w:type="dxa"/>
            <w:vAlign w:val="center"/>
          </w:tcPr>
          <w:p w:rsidR="008E535B" w:rsidRPr="00141ADA" w:rsidRDefault="008E535B" w:rsidP="008E535B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8600007736</w:t>
            </w:r>
          </w:p>
        </w:tc>
      </w:tr>
      <w:tr w:rsidR="008E535B" w:rsidRPr="000315A1" w:rsidTr="00D57816">
        <w:tc>
          <w:tcPr>
            <w:tcW w:w="4672" w:type="dxa"/>
            <w:vAlign w:val="center"/>
          </w:tcPr>
          <w:p w:rsidR="008E535B" w:rsidRPr="00141ADA" w:rsidRDefault="008E535B" w:rsidP="008E535B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Расчетный счет</w:t>
            </w:r>
          </w:p>
        </w:tc>
        <w:tc>
          <w:tcPr>
            <w:tcW w:w="5529" w:type="dxa"/>
            <w:vAlign w:val="center"/>
          </w:tcPr>
          <w:p w:rsidR="008E535B" w:rsidRPr="005B6EE0" w:rsidRDefault="005B6EE0" w:rsidP="008E535B">
            <w:pPr>
              <w:tabs>
                <w:tab w:val="left" w:pos="1155"/>
              </w:tabs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5B6EE0">
              <w:rPr>
                <w:rFonts w:ascii="Times New Roman" w:hAnsi="Times New Roman" w:cs="Times New Roman"/>
                <w:bCs/>
                <w:sz w:val="28"/>
                <w:szCs w:val="28"/>
              </w:rPr>
              <w:t>40702810100000129125</w:t>
            </w:r>
            <w:r w:rsidR="008E535B" w:rsidRPr="005B6EE0"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5B6EE0">
              <w:rPr>
                <w:rFonts w:ascii="Times New Roman" w:hAnsi="Times New Roman" w:cs="Times New Roman"/>
                <w:bCs/>
                <w:sz w:val="28"/>
                <w:szCs w:val="28"/>
              </w:rPr>
              <w:t>Банк ГПБ (АО), г</w:t>
            </w:r>
            <w:proofErr w:type="gramStart"/>
            <w:r w:rsidRPr="005B6EE0">
              <w:rPr>
                <w:rFonts w:ascii="Times New Roman" w:hAnsi="Times New Roman" w:cs="Times New Roman"/>
                <w:bCs/>
                <w:sz w:val="28"/>
                <w:szCs w:val="28"/>
              </w:rPr>
              <w:t>.М</w:t>
            </w:r>
            <w:proofErr w:type="gramEnd"/>
            <w:r w:rsidRPr="005B6EE0">
              <w:rPr>
                <w:rFonts w:ascii="Times New Roman" w:hAnsi="Times New Roman" w:cs="Times New Roman"/>
                <w:bCs/>
                <w:sz w:val="28"/>
                <w:szCs w:val="28"/>
              </w:rPr>
              <w:t>осква</w:t>
            </w:r>
          </w:p>
        </w:tc>
      </w:tr>
      <w:tr w:rsidR="008E535B" w:rsidRPr="000315A1" w:rsidTr="00D57816">
        <w:trPr>
          <w:trHeight w:val="135"/>
        </w:trPr>
        <w:tc>
          <w:tcPr>
            <w:tcW w:w="4672" w:type="dxa"/>
            <w:vAlign w:val="center"/>
          </w:tcPr>
          <w:p w:rsidR="008E535B" w:rsidRPr="00141ADA" w:rsidRDefault="008E535B" w:rsidP="008E535B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Корр. счет</w:t>
            </w:r>
          </w:p>
        </w:tc>
        <w:tc>
          <w:tcPr>
            <w:tcW w:w="5529" w:type="dxa"/>
            <w:vAlign w:val="center"/>
          </w:tcPr>
          <w:p w:rsidR="008E535B" w:rsidRPr="005B6EE0" w:rsidRDefault="005B6EE0" w:rsidP="008E535B">
            <w:pPr>
              <w:tabs>
                <w:tab w:val="left" w:pos="1155"/>
              </w:tabs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5B6EE0">
              <w:rPr>
                <w:rFonts w:ascii="Times New Roman" w:hAnsi="Times New Roman" w:cs="Times New Roman"/>
                <w:bCs/>
                <w:sz w:val="28"/>
                <w:szCs w:val="28"/>
              </w:rPr>
              <w:t>30101810200000000823</w:t>
            </w:r>
          </w:p>
        </w:tc>
      </w:tr>
      <w:tr w:rsidR="008E535B" w:rsidRPr="000315A1" w:rsidTr="00D57816">
        <w:trPr>
          <w:trHeight w:val="105"/>
        </w:trPr>
        <w:tc>
          <w:tcPr>
            <w:tcW w:w="4672" w:type="dxa"/>
            <w:vAlign w:val="center"/>
          </w:tcPr>
          <w:p w:rsidR="008E535B" w:rsidRPr="00141ADA" w:rsidRDefault="008E535B" w:rsidP="008E535B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БИК</w:t>
            </w:r>
          </w:p>
        </w:tc>
        <w:tc>
          <w:tcPr>
            <w:tcW w:w="5529" w:type="dxa"/>
            <w:vAlign w:val="center"/>
          </w:tcPr>
          <w:p w:rsidR="008E535B" w:rsidRPr="005B6EE0" w:rsidRDefault="005B6EE0" w:rsidP="008E535B">
            <w:pPr>
              <w:tabs>
                <w:tab w:val="left" w:pos="1155"/>
              </w:tabs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5B6EE0">
              <w:rPr>
                <w:rFonts w:ascii="Times New Roman" w:hAnsi="Times New Roman" w:cs="Times New Roman"/>
                <w:bCs/>
                <w:sz w:val="28"/>
                <w:szCs w:val="28"/>
              </w:rPr>
              <w:t>044525823</w:t>
            </w:r>
          </w:p>
        </w:tc>
      </w:tr>
      <w:tr w:rsidR="008E535B" w:rsidRPr="000315A1" w:rsidTr="00B46E2B">
        <w:trPr>
          <w:trHeight w:val="218"/>
        </w:trPr>
        <w:tc>
          <w:tcPr>
            <w:tcW w:w="4672" w:type="dxa"/>
            <w:vAlign w:val="center"/>
          </w:tcPr>
          <w:p w:rsidR="008E535B" w:rsidRPr="00141ADA" w:rsidRDefault="008E535B" w:rsidP="008E535B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Телефон </w:t>
            </w:r>
          </w:p>
        </w:tc>
        <w:tc>
          <w:tcPr>
            <w:tcW w:w="5529" w:type="dxa"/>
            <w:vAlign w:val="center"/>
          </w:tcPr>
          <w:p w:rsidR="008E535B" w:rsidRPr="00141ADA" w:rsidRDefault="008E535B" w:rsidP="008E535B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+7 (</w:t>
            </w:r>
            <w:r w:rsidR="00AF6C8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3463</w:t>
            </w: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AF6C8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51-70-15</w:t>
            </w:r>
          </w:p>
        </w:tc>
      </w:tr>
      <w:tr w:rsidR="00C222C5" w:rsidRPr="000315A1" w:rsidTr="00D57816">
        <w:trPr>
          <w:trHeight w:val="100"/>
        </w:trPr>
        <w:tc>
          <w:tcPr>
            <w:tcW w:w="4672" w:type="dxa"/>
            <w:vAlign w:val="center"/>
          </w:tcPr>
          <w:p w:rsidR="00C222C5" w:rsidRPr="00141ADA" w:rsidRDefault="00C222C5" w:rsidP="00C222C5">
            <w:pPr>
              <w:tabs>
                <w:tab w:val="left" w:pos="1155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proofErr w:type="gramEnd"/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41ADA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mail</w:t>
            </w:r>
            <w:r w:rsidRPr="00141A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</w:p>
        </w:tc>
        <w:tc>
          <w:tcPr>
            <w:tcW w:w="5529" w:type="dxa"/>
            <w:vAlign w:val="center"/>
          </w:tcPr>
          <w:p w:rsidR="00C222C5" w:rsidRPr="00141ADA" w:rsidRDefault="00C222C5" w:rsidP="00C222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1ADA">
              <w:rPr>
                <w:rStyle w:val="a4"/>
                <w:rFonts w:ascii="Times New Roman" w:hAnsi="Times New Roman" w:cs="Times New Roman"/>
                <w:bCs/>
                <w:iCs/>
                <w:color w:val="auto"/>
                <w:sz w:val="28"/>
                <w:szCs w:val="28"/>
                <w:u w:val="none"/>
                <w:lang w:eastAsia="ru-RU"/>
              </w:rPr>
              <w:t xml:space="preserve">  </w:t>
            </w:r>
            <w:proofErr w:type="spellStart"/>
            <w:r w:rsidRPr="00141ADA">
              <w:rPr>
                <w:rStyle w:val="a4"/>
                <w:rFonts w:ascii="Times New Roman" w:hAnsi="Times New Roman" w:cs="Times New Roman"/>
                <w:bCs/>
                <w:iCs/>
                <w:color w:val="auto"/>
                <w:sz w:val="28"/>
                <w:szCs w:val="28"/>
                <w:u w:val="none"/>
                <w:lang w:eastAsia="ru-RU"/>
              </w:rPr>
              <w:t>info</w:t>
            </w:r>
            <w:proofErr w:type="spellEnd"/>
            <w:r w:rsidRPr="00141ADA">
              <w:rPr>
                <w:rStyle w:val="a4"/>
                <w:rFonts w:ascii="Times New Roman" w:hAnsi="Times New Roman" w:cs="Times New Roman"/>
                <w:bCs/>
                <w:iCs/>
                <w:color w:val="auto"/>
                <w:sz w:val="28"/>
                <w:szCs w:val="28"/>
                <w:u w:val="none"/>
                <w:lang w:eastAsia="ru-RU"/>
              </w:rPr>
              <w:t>.</w:t>
            </w:r>
            <w:proofErr w:type="spellStart"/>
            <w:r w:rsidRPr="00141ADA">
              <w:rPr>
                <w:rStyle w:val="a4"/>
                <w:rFonts w:ascii="Times New Roman" w:hAnsi="Times New Roman" w:cs="Times New Roman"/>
                <w:bCs/>
                <w:iCs/>
                <w:color w:val="auto"/>
                <w:sz w:val="28"/>
                <w:szCs w:val="28"/>
                <w:u w:val="none"/>
                <w:lang w:val="en-US" w:eastAsia="ru-RU"/>
              </w:rPr>
              <w:t>yugra</w:t>
            </w:r>
            <w:proofErr w:type="spellEnd"/>
            <w:r w:rsidRPr="00141ADA">
              <w:rPr>
                <w:rStyle w:val="a4"/>
                <w:rFonts w:ascii="Times New Roman" w:hAnsi="Times New Roman" w:cs="Times New Roman"/>
                <w:bCs/>
                <w:iCs/>
                <w:color w:val="auto"/>
                <w:sz w:val="28"/>
                <w:szCs w:val="28"/>
                <w:u w:val="none"/>
                <w:lang w:eastAsia="ru-RU"/>
              </w:rPr>
              <w:t>@</w:t>
            </w:r>
            <w:proofErr w:type="spellStart"/>
            <w:r w:rsidRPr="00141ADA">
              <w:rPr>
                <w:rStyle w:val="a4"/>
                <w:rFonts w:ascii="Times New Roman" w:hAnsi="Times New Roman" w:cs="Times New Roman"/>
                <w:bCs/>
                <w:iCs/>
                <w:color w:val="auto"/>
                <w:sz w:val="28"/>
                <w:szCs w:val="28"/>
                <w:u w:val="none"/>
                <w:lang w:val="en-US" w:eastAsia="ru-RU"/>
              </w:rPr>
              <w:t>citymatic</w:t>
            </w:r>
            <w:proofErr w:type="spellEnd"/>
            <w:r w:rsidRPr="00141ADA">
              <w:rPr>
                <w:rStyle w:val="a4"/>
                <w:rFonts w:ascii="Times New Roman" w:hAnsi="Times New Roman" w:cs="Times New Roman"/>
                <w:bCs/>
                <w:iCs/>
                <w:color w:val="auto"/>
                <w:sz w:val="28"/>
                <w:szCs w:val="28"/>
                <w:u w:val="none"/>
                <w:lang w:eastAsia="ru-RU"/>
              </w:rPr>
              <w:t>.</w:t>
            </w:r>
            <w:proofErr w:type="spellStart"/>
            <w:r w:rsidRPr="00141ADA">
              <w:rPr>
                <w:rStyle w:val="a4"/>
                <w:rFonts w:ascii="Times New Roman" w:hAnsi="Times New Roman" w:cs="Times New Roman"/>
                <w:bCs/>
                <w:iCs/>
                <w:color w:val="auto"/>
                <w:sz w:val="28"/>
                <w:szCs w:val="28"/>
                <w:u w:val="none"/>
                <w:lang w:val="en-US" w:eastAsia="ru-RU"/>
              </w:rPr>
              <w:t>r</w:t>
            </w:r>
            <w:r w:rsidR="00141ADA" w:rsidRPr="00141ADA">
              <w:rPr>
                <w:rStyle w:val="a4"/>
                <w:rFonts w:ascii="Times New Roman" w:hAnsi="Times New Roman" w:cs="Times New Roman"/>
                <w:bCs/>
                <w:iCs/>
                <w:color w:val="auto"/>
                <w:sz w:val="28"/>
                <w:szCs w:val="28"/>
                <w:u w:val="none"/>
                <w:lang w:val="en-US" w:eastAsia="ru-RU"/>
              </w:rPr>
              <w:t>u</w:t>
            </w:r>
            <w:proofErr w:type="spellEnd"/>
          </w:p>
        </w:tc>
      </w:tr>
    </w:tbl>
    <w:p w:rsidR="00141ADA" w:rsidRDefault="008E535B" w:rsidP="00D57816">
      <w:pPr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</w:p>
    <w:p w:rsidR="00141ADA" w:rsidRDefault="00141ADA" w:rsidP="00D57816">
      <w:pPr>
        <w:rPr>
          <w:sz w:val="24"/>
          <w:szCs w:val="24"/>
        </w:rPr>
      </w:pPr>
    </w:p>
    <w:p w:rsidR="008E535B" w:rsidRPr="000315A1" w:rsidRDefault="008E535B" w:rsidP="00D57816">
      <w:pPr>
        <w:rPr>
          <w:rFonts w:ascii="Times New Roman" w:hAnsi="Times New Roman" w:cs="Times New Roman"/>
        </w:rPr>
      </w:pPr>
      <w:r>
        <w:rPr>
          <w:sz w:val="24"/>
          <w:szCs w:val="24"/>
        </w:rPr>
        <w:t xml:space="preserve"> </w:t>
      </w:r>
      <w:r w:rsidR="00C222C5">
        <w:rPr>
          <w:sz w:val="24"/>
          <w:szCs w:val="24"/>
        </w:rPr>
        <w:t xml:space="preserve">             </w:t>
      </w:r>
      <w:r w:rsidRPr="00D57816">
        <w:rPr>
          <w:rFonts w:ascii="Times New Roman" w:hAnsi="Times New Roman" w:cs="Times New Roman"/>
          <w:b/>
          <w:bCs/>
          <w:sz w:val="28"/>
          <w:szCs w:val="28"/>
        </w:rPr>
        <w:t xml:space="preserve">Генеральный директор                                                    </w:t>
      </w:r>
      <w:proofErr w:type="spellStart"/>
      <w:r w:rsidR="00E46729">
        <w:rPr>
          <w:rFonts w:ascii="Times New Roman" w:hAnsi="Times New Roman" w:cs="Times New Roman"/>
          <w:b/>
          <w:bCs/>
          <w:sz w:val="28"/>
          <w:szCs w:val="28"/>
        </w:rPr>
        <w:t>А.Б.Юганец</w:t>
      </w:r>
      <w:proofErr w:type="spellEnd"/>
    </w:p>
    <w:sectPr w:rsidR="008E535B" w:rsidRPr="000315A1" w:rsidSect="00D5781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/>
  <w:rsids>
    <w:rsidRoot w:val="003D108E"/>
    <w:rsid w:val="000315A1"/>
    <w:rsid w:val="0003559D"/>
    <w:rsid w:val="00141ADA"/>
    <w:rsid w:val="00202066"/>
    <w:rsid w:val="00396343"/>
    <w:rsid w:val="003C6D86"/>
    <w:rsid w:val="003D108E"/>
    <w:rsid w:val="0045034F"/>
    <w:rsid w:val="004B5C8E"/>
    <w:rsid w:val="00561A7B"/>
    <w:rsid w:val="005B6EE0"/>
    <w:rsid w:val="006477CF"/>
    <w:rsid w:val="008E535B"/>
    <w:rsid w:val="00A61618"/>
    <w:rsid w:val="00A97A69"/>
    <w:rsid w:val="00AF6C8E"/>
    <w:rsid w:val="00B0115A"/>
    <w:rsid w:val="00B46E2B"/>
    <w:rsid w:val="00B77878"/>
    <w:rsid w:val="00BA7FAA"/>
    <w:rsid w:val="00C222C5"/>
    <w:rsid w:val="00C77BDE"/>
    <w:rsid w:val="00D57816"/>
    <w:rsid w:val="00E46729"/>
    <w:rsid w:val="00F026CD"/>
    <w:rsid w:val="00F86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B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5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C222C5"/>
    <w:rPr>
      <w:rFonts w:cs="Courier New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96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63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Неминущая Светлана Александровна</dc:creator>
  <cp:lastModifiedBy>Пользователь Windows</cp:lastModifiedBy>
  <cp:revision>2</cp:revision>
  <cp:lastPrinted>2024-11-22T03:59:00Z</cp:lastPrinted>
  <dcterms:created xsi:type="dcterms:W3CDTF">2025-09-02T08:13:00Z</dcterms:created>
  <dcterms:modified xsi:type="dcterms:W3CDTF">2025-09-02T08:13:00Z</dcterms:modified>
</cp:coreProperties>
</file>