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1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351"/>
      </w:tblGrid>
      <w:tr w:rsidR="002C597B" w:rsidRPr="001D0E3D" w:rsidTr="00D7411C">
        <w:trPr>
          <w:trHeight w:val="1"/>
        </w:trPr>
        <w:tc>
          <w:tcPr>
            <w:tcW w:w="9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ПОСТАВЩИК                                                                    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ООО </w:t>
            </w:r>
            <w:r w:rsidRPr="00D7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ОБЩЕСТВО С ОГРАНИЧЕННОЙ ОТВЕТСТВЕННОСТЬЮ "ДМС ОЙЛ"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ИНН:</w:t>
            </w:r>
            <w:r w:rsidRPr="00D7411C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3663155910</w:t>
            </w:r>
            <w:r w:rsidRPr="00D7411C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r w:rsidRPr="00D7411C">
              <w:rPr>
                <w:rFonts w:ascii="Times New Roman" w:hAnsi="Times New Roman" w:cs="Times New Roman"/>
                <w:b/>
                <w:sz w:val="40"/>
                <w:szCs w:val="40"/>
              </w:rPr>
              <w:t>КПП: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 xml:space="preserve">  366301001                                                 </w:t>
            </w:r>
          </w:p>
        </w:tc>
      </w:tr>
      <w:tr w:rsidR="002C597B" w:rsidRPr="00B940AC" w:rsidTr="00F6650A">
        <w:trPr>
          <w:trHeight w:val="416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2C597B" w:rsidRPr="00F6650A" w:rsidRDefault="00F6650A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6650A">
              <w:rPr>
                <w:rFonts w:ascii="Times New Roman" w:hAnsi="Times New Roman" w:cs="Times New Roman"/>
                <w:b/>
                <w:sz w:val="40"/>
                <w:szCs w:val="40"/>
              </w:rPr>
              <w:t>ОГРН:</w:t>
            </w:r>
            <w:r w:rsidRPr="00F6650A">
              <w:rPr>
                <w:rFonts w:ascii="Times New Roman" w:hAnsi="Times New Roman" w:cs="Times New Roman"/>
                <w:sz w:val="40"/>
                <w:szCs w:val="40"/>
              </w:rPr>
              <w:t>1213600015331</w:t>
            </w:r>
          </w:p>
        </w:tc>
      </w:tr>
      <w:tr w:rsidR="00F6650A" w:rsidRPr="00B940AC" w:rsidTr="00F6650A">
        <w:trPr>
          <w:trHeight w:val="409"/>
        </w:trPr>
        <w:tc>
          <w:tcPr>
            <w:tcW w:w="9351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F6650A" w:rsidRDefault="00F6650A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БИК:</w:t>
            </w:r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 xml:space="preserve"> 044525700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Р-сч</w:t>
            </w:r>
            <w:proofErr w:type="spell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: </w:t>
            </w:r>
            <w:r w:rsidR="00250653" w:rsidRPr="00250653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>40702810000000184310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Банк:</w:t>
            </w:r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 xml:space="preserve"> АО "</w:t>
            </w:r>
            <w:proofErr w:type="spellStart"/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>Райффайзенбанк</w:t>
            </w:r>
            <w:proofErr w:type="spellEnd"/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>", г</w:t>
            </w:r>
            <w:proofErr w:type="gramStart"/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>.М</w:t>
            </w:r>
            <w:proofErr w:type="gramEnd"/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>осква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К-сч</w:t>
            </w:r>
            <w:proofErr w:type="spell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:</w:t>
            </w:r>
            <w:r w:rsidRPr="00D7411C">
              <w:rPr>
                <w:rFonts w:ascii="Times New Roman" w:hAnsi="Times New Roman" w:cs="Times New Roman"/>
                <w:color w:val="000000"/>
                <w:sz w:val="40"/>
                <w:szCs w:val="40"/>
                <w:shd w:val="clear" w:color="auto" w:fill="FFFFFF"/>
              </w:rPr>
              <w:t xml:space="preserve"> 30101810200000000700</w:t>
            </w:r>
          </w:p>
        </w:tc>
      </w:tr>
      <w:tr w:rsidR="002C597B" w:rsidRPr="00B940AC" w:rsidTr="00D7411C">
        <w:trPr>
          <w:trHeight w:val="565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djustRightInd w:val="0"/>
              <w:spacing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Юридич</w:t>
            </w:r>
            <w:proofErr w:type="spell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. адрес: 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394033,ВОРОНЕЖСКАЯ ОБЛАСТЬ, г</w:t>
            </w:r>
            <w:proofErr w:type="gramStart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.В</w:t>
            </w:r>
            <w:proofErr w:type="gramEnd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 xml:space="preserve">ОРОНЕЖ, </w:t>
            </w:r>
            <w:proofErr w:type="spellStart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ул.МОПРА</w:t>
            </w:r>
            <w:proofErr w:type="spellEnd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 xml:space="preserve">, </w:t>
            </w:r>
            <w:proofErr w:type="spellStart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д</w:t>
            </w:r>
            <w:proofErr w:type="spellEnd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 xml:space="preserve"> 19/1 кв.85</w:t>
            </w:r>
          </w:p>
        </w:tc>
      </w:tr>
      <w:tr w:rsidR="002C597B" w:rsidRPr="00B940AC" w:rsidTr="00D7411C">
        <w:trPr>
          <w:trHeight w:val="1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Почтов</w:t>
            </w:r>
            <w:proofErr w:type="spell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. адрес:</w:t>
            </w:r>
            <w:r w:rsidRPr="00D7411C">
              <w:rPr>
                <w:rFonts w:ascii="Times New Roman" w:eastAsia="Times New Roman" w:hAnsi="Times New Roman" w:cs="Times New Roman"/>
                <w:color w:val="000000" w:themeColor="text1"/>
                <w:sz w:val="40"/>
                <w:szCs w:val="40"/>
                <w:shd w:val="clear" w:color="auto" w:fill="FFFFFF"/>
              </w:rPr>
              <w:t xml:space="preserve"> 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394033,ВОРОНЕЖСКАЯ ОБЛАСТЬ</w:t>
            </w:r>
            <w:proofErr w:type="gramStart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,Г</w:t>
            </w:r>
            <w:proofErr w:type="gramEnd"/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.О. ГОРОД ВОРОНЕЖ,Г ВОРОНЕЖ,УЛМОПРА,Д. 19/1,КВ. 85</w:t>
            </w:r>
          </w:p>
        </w:tc>
      </w:tr>
      <w:tr w:rsidR="002C597B" w:rsidRPr="00B940AC" w:rsidTr="00D7411C">
        <w:trPr>
          <w:trHeight w:val="242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Тел./факс: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D7411C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 xml:space="preserve"> </w:t>
            </w: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+7 910 288 01 00</w:t>
            </w:r>
          </w:p>
        </w:tc>
      </w:tr>
      <w:tr w:rsidR="002C597B" w:rsidRPr="00B940AC" w:rsidTr="00D7411C">
        <w:trPr>
          <w:trHeight w:val="256"/>
        </w:trPr>
        <w:tc>
          <w:tcPr>
            <w:tcW w:w="935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C597B" w:rsidRPr="00D7411C" w:rsidRDefault="002C597B" w:rsidP="00D7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Эл</w:t>
            </w:r>
            <w:proofErr w:type="gramStart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.п</w:t>
            </w:r>
            <w:proofErr w:type="gram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очта</w:t>
            </w:r>
            <w:proofErr w:type="spellEnd"/>
            <w:r w:rsidRPr="00D7411C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      </w:t>
            </w:r>
            <w:r w:rsidRPr="00D7411C">
              <w:rPr>
                <w:rFonts w:ascii="Times New Roman" w:hAnsi="Times New Roman" w:cs="Times New Roman"/>
                <w:bCs/>
                <w:sz w:val="40"/>
                <w:szCs w:val="40"/>
              </w:rPr>
              <w:t>dmsoil@bk.ru</w:t>
            </w:r>
          </w:p>
        </w:tc>
      </w:tr>
      <w:tr w:rsidR="00D7411C" w:rsidTr="00D7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30"/>
        </w:trPr>
        <w:tc>
          <w:tcPr>
            <w:tcW w:w="9351" w:type="dxa"/>
          </w:tcPr>
          <w:p w:rsidR="00D7411C" w:rsidRPr="00D7411C" w:rsidRDefault="00D7411C" w:rsidP="00D7411C">
            <w:pPr>
              <w:ind w:left="-143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D7411C">
              <w:rPr>
                <w:rFonts w:ascii="Times New Roman" w:hAnsi="Times New Roman" w:cs="Times New Roman"/>
                <w:sz w:val="40"/>
                <w:szCs w:val="40"/>
              </w:rPr>
              <w:t>Генеральный директор Денисов Александр Игоревич</w:t>
            </w:r>
          </w:p>
        </w:tc>
      </w:tr>
    </w:tbl>
    <w:p w:rsidR="0060471D" w:rsidRDefault="00F6650A"/>
    <w:sectPr w:rsidR="0060471D" w:rsidSect="000D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97B"/>
    <w:rsid w:val="00093B7B"/>
    <w:rsid w:val="000D2D33"/>
    <w:rsid w:val="00141073"/>
    <w:rsid w:val="00250653"/>
    <w:rsid w:val="002C597B"/>
    <w:rsid w:val="00372246"/>
    <w:rsid w:val="00577252"/>
    <w:rsid w:val="00644345"/>
    <w:rsid w:val="007F6892"/>
    <w:rsid w:val="00D7411C"/>
    <w:rsid w:val="00E53503"/>
    <w:rsid w:val="00F66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>HP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WTF</dc:creator>
  <cp:keywords/>
  <dc:description/>
  <cp:lastModifiedBy>WTF</cp:lastModifiedBy>
  <cp:revision>5</cp:revision>
  <dcterms:created xsi:type="dcterms:W3CDTF">2021-04-22T13:44:00Z</dcterms:created>
  <dcterms:modified xsi:type="dcterms:W3CDTF">2021-06-01T13:19:00Z</dcterms:modified>
</cp:coreProperties>
</file>