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048F90" w14:textId="5D3936DE" w:rsidR="00763D58" w:rsidRPr="00CB13C7" w:rsidRDefault="00CB13C7" w:rsidP="00CB13C7">
      <w:pPr>
        <w:jc w:val="center"/>
        <w:rPr>
          <w:b/>
          <w:bCs/>
          <w:sz w:val="24"/>
          <w:szCs w:val="24"/>
        </w:rPr>
      </w:pPr>
      <w:r w:rsidRPr="00CB13C7">
        <w:rPr>
          <w:b/>
          <w:bCs/>
          <w:sz w:val="24"/>
          <w:szCs w:val="24"/>
        </w:rPr>
        <w:t>Карточка ООО «КОНДОР»</w:t>
      </w:r>
    </w:p>
    <w:p w14:paraId="4F24D93E" w14:textId="77777777" w:rsidR="00CB13C7" w:rsidRPr="00CB13C7" w:rsidRDefault="00CB13C7" w:rsidP="00CB13C7">
      <w:pPr>
        <w:pStyle w:val="a3"/>
        <w:jc w:val="both"/>
        <w:rPr>
          <w:sz w:val="24"/>
          <w:szCs w:val="24"/>
        </w:rPr>
      </w:pPr>
      <w:r w:rsidRPr="00CB13C7">
        <w:rPr>
          <w:sz w:val="24"/>
          <w:szCs w:val="24"/>
        </w:rPr>
        <w:t>Общество с ограниченной ответственностью «Кондор»</w:t>
      </w:r>
    </w:p>
    <w:p w14:paraId="53AEFBFC" w14:textId="77777777" w:rsidR="00CB13C7" w:rsidRPr="00CB13C7" w:rsidRDefault="00CB13C7" w:rsidP="00CB13C7">
      <w:pPr>
        <w:pStyle w:val="a3"/>
        <w:jc w:val="both"/>
        <w:rPr>
          <w:sz w:val="24"/>
          <w:szCs w:val="24"/>
        </w:rPr>
      </w:pPr>
      <w:r w:rsidRPr="00CB13C7">
        <w:rPr>
          <w:sz w:val="24"/>
          <w:szCs w:val="24"/>
        </w:rPr>
        <w:t>194156, Санкт-Петербург, пр-т Энгельса, д.33, к.1, лит. А, помещение 1-Н, офис 704</w:t>
      </w:r>
    </w:p>
    <w:p w14:paraId="7B05D1ED" w14:textId="77777777" w:rsidR="00CB13C7" w:rsidRPr="00CB13C7" w:rsidRDefault="00CB13C7" w:rsidP="00CB13C7">
      <w:pPr>
        <w:pStyle w:val="a3"/>
        <w:jc w:val="both"/>
        <w:rPr>
          <w:sz w:val="24"/>
          <w:szCs w:val="24"/>
        </w:rPr>
      </w:pPr>
      <w:r w:rsidRPr="00CB13C7">
        <w:rPr>
          <w:sz w:val="24"/>
          <w:szCs w:val="24"/>
        </w:rPr>
        <w:t>ИНН 7839105568</w:t>
      </w:r>
    </w:p>
    <w:p w14:paraId="29537A11" w14:textId="77777777" w:rsidR="00CB13C7" w:rsidRPr="00CB13C7" w:rsidRDefault="00CB13C7" w:rsidP="00CB13C7">
      <w:pPr>
        <w:pStyle w:val="a3"/>
        <w:jc w:val="both"/>
        <w:rPr>
          <w:sz w:val="24"/>
          <w:szCs w:val="24"/>
        </w:rPr>
      </w:pPr>
      <w:r w:rsidRPr="00CB13C7">
        <w:rPr>
          <w:sz w:val="24"/>
          <w:szCs w:val="24"/>
        </w:rPr>
        <w:t>КПП 780201001</w:t>
      </w:r>
    </w:p>
    <w:p w14:paraId="027EB984" w14:textId="77777777" w:rsidR="00CB13C7" w:rsidRPr="00CB13C7" w:rsidRDefault="00CB13C7" w:rsidP="00CB13C7">
      <w:pPr>
        <w:pStyle w:val="a3"/>
        <w:jc w:val="both"/>
        <w:rPr>
          <w:sz w:val="24"/>
          <w:szCs w:val="24"/>
        </w:rPr>
      </w:pPr>
      <w:r w:rsidRPr="00CB13C7">
        <w:rPr>
          <w:sz w:val="24"/>
          <w:szCs w:val="24"/>
        </w:rPr>
        <w:t>ОГРН 1187847219867</w:t>
      </w:r>
    </w:p>
    <w:p w14:paraId="529FC08A" w14:textId="77777777" w:rsidR="00CB13C7" w:rsidRPr="00CB13C7" w:rsidRDefault="00CB13C7" w:rsidP="00CB13C7">
      <w:pPr>
        <w:pStyle w:val="a3"/>
        <w:jc w:val="both"/>
        <w:rPr>
          <w:sz w:val="24"/>
          <w:szCs w:val="24"/>
        </w:rPr>
      </w:pPr>
      <w:r w:rsidRPr="00CB13C7">
        <w:rPr>
          <w:sz w:val="24"/>
          <w:szCs w:val="24"/>
        </w:rPr>
        <w:t>ОКПО 32328392</w:t>
      </w:r>
    </w:p>
    <w:p w14:paraId="55AA41D4" w14:textId="77777777" w:rsidR="00CB13C7" w:rsidRPr="00CB13C7" w:rsidRDefault="00CB13C7" w:rsidP="00CB13C7">
      <w:pPr>
        <w:pStyle w:val="a3"/>
        <w:jc w:val="both"/>
        <w:rPr>
          <w:sz w:val="24"/>
          <w:szCs w:val="24"/>
        </w:rPr>
      </w:pPr>
      <w:r w:rsidRPr="00CB13C7">
        <w:rPr>
          <w:sz w:val="24"/>
          <w:szCs w:val="24"/>
        </w:rPr>
        <w:t>ОКАТО 40265000000</w:t>
      </w:r>
    </w:p>
    <w:p w14:paraId="7FAC4EBC" w14:textId="77777777" w:rsidR="00CB13C7" w:rsidRPr="00CB13C7" w:rsidRDefault="00CB13C7" w:rsidP="00CB13C7">
      <w:pPr>
        <w:pStyle w:val="a3"/>
        <w:jc w:val="both"/>
        <w:rPr>
          <w:sz w:val="24"/>
          <w:szCs w:val="24"/>
        </w:rPr>
      </w:pPr>
      <w:r w:rsidRPr="00CB13C7">
        <w:rPr>
          <w:sz w:val="24"/>
          <w:szCs w:val="24"/>
        </w:rPr>
        <w:t>ОКТМО 40315000000</w:t>
      </w:r>
    </w:p>
    <w:p w14:paraId="105571A5" w14:textId="77777777" w:rsidR="00CB13C7" w:rsidRPr="00CB13C7" w:rsidRDefault="00CB13C7" w:rsidP="00CB13C7">
      <w:pPr>
        <w:pStyle w:val="a3"/>
        <w:jc w:val="both"/>
        <w:rPr>
          <w:sz w:val="24"/>
          <w:szCs w:val="24"/>
        </w:rPr>
      </w:pPr>
      <w:r w:rsidRPr="00CB13C7">
        <w:rPr>
          <w:sz w:val="24"/>
          <w:szCs w:val="24"/>
        </w:rPr>
        <w:t>Р./счет: 4070 2810 5900 3000 1495 в ПАО «БАНК «САНКТ-ПЕТЕРБУРГ»</w:t>
      </w:r>
    </w:p>
    <w:p w14:paraId="38F5776C" w14:textId="77777777" w:rsidR="00CB13C7" w:rsidRPr="00CB13C7" w:rsidRDefault="00CB13C7" w:rsidP="00CB13C7">
      <w:pPr>
        <w:pStyle w:val="a3"/>
        <w:jc w:val="both"/>
        <w:rPr>
          <w:sz w:val="24"/>
          <w:szCs w:val="24"/>
        </w:rPr>
      </w:pPr>
      <w:r w:rsidRPr="00CB13C7">
        <w:rPr>
          <w:sz w:val="24"/>
          <w:szCs w:val="24"/>
        </w:rPr>
        <w:t>К./счет: 3010 1810 9000 0000 0790</w:t>
      </w:r>
    </w:p>
    <w:p w14:paraId="3BF331B7" w14:textId="77777777" w:rsidR="00CB13C7" w:rsidRPr="00CB13C7" w:rsidRDefault="00CB13C7" w:rsidP="00CB13C7">
      <w:pPr>
        <w:pStyle w:val="a3"/>
        <w:jc w:val="both"/>
        <w:rPr>
          <w:sz w:val="24"/>
          <w:szCs w:val="24"/>
        </w:rPr>
      </w:pPr>
      <w:r w:rsidRPr="00CB13C7">
        <w:rPr>
          <w:sz w:val="24"/>
          <w:szCs w:val="24"/>
        </w:rPr>
        <w:t>БИК банка 044030790</w:t>
      </w:r>
    </w:p>
    <w:p w14:paraId="7BC71E41" w14:textId="77777777" w:rsidR="00CB13C7" w:rsidRPr="00CB13C7" w:rsidRDefault="00CB13C7" w:rsidP="00CB13C7">
      <w:pPr>
        <w:pStyle w:val="a3"/>
        <w:jc w:val="both"/>
        <w:rPr>
          <w:sz w:val="24"/>
          <w:szCs w:val="24"/>
        </w:rPr>
      </w:pPr>
      <w:r w:rsidRPr="00CB13C7">
        <w:rPr>
          <w:sz w:val="24"/>
          <w:szCs w:val="24"/>
        </w:rPr>
        <w:t>ИНН банка 7891000027</w:t>
      </w:r>
    </w:p>
    <w:p w14:paraId="20E0AF95" w14:textId="77777777" w:rsidR="00CB13C7" w:rsidRPr="00CB13C7" w:rsidRDefault="00CB13C7" w:rsidP="00CB13C7">
      <w:pPr>
        <w:pStyle w:val="a3"/>
        <w:jc w:val="both"/>
        <w:rPr>
          <w:sz w:val="24"/>
          <w:szCs w:val="24"/>
        </w:rPr>
      </w:pPr>
      <w:r w:rsidRPr="00CB13C7">
        <w:rPr>
          <w:sz w:val="24"/>
          <w:szCs w:val="24"/>
        </w:rPr>
        <w:t>КПП банка 783501001</w:t>
      </w:r>
    </w:p>
    <w:p w14:paraId="66BCA64B" w14:textId="77777777" w:rsidR="00CB13C7" w:rsidRPr="00CB13C7" w:rsidRDefault="00CB13C7" w:rsidP="00CB13C7">
      <w:pPr>
        <w:pStyle w:val="a3"/>
        <w:jc w:val="both"/>
        <w:rPr>
          <w:sz w:val="24"/>
          <w:szCs w:val="24"/>
        </w:rPr>
      </w:pPr>
      <w:r w:rsidRPr="00CB13C7">
        <w:rPr>
          <w:sz w:val="24"/>
          <w:szCs w:val="24"/>
        </w:rPr>
        <w:t>Тел.: +7</w:t>
      </w:r>
      <w:r w:rsidRPr="00CB13C7">
        <w:rPr>
          <w:sz w:val="24"/>
          <w:szCs w:val="24"/>
          <w:lang w:val="en-US"/>
        </w:rPr>
        <w:t> </w:t>
      </w:r>
      <w:r w:rsidRPr="00CB13C7">
        <w:rPr>
          <w:sz w:val="24"/>
          <w:szCs w:val="24"/>
        </w:rPr>
        <w:t>812</w:t>
      </w:r>
      <w:r w:rsidRPr="00CB13C7">
        <w:rPr>
          <w:sz w:val="24"/>
          <w:szCs w:val="24"/>
          <w:lang w:val="en-US"/>
        </w:rPr>
        <w:t> </w:t>
      </w:r>
      <w:r w:rsidRPr="00CB13C7">
        <w:rPr>
          <w:sz w:val="24"/>
          <w:szCs w:val="24"/>
        </w:rPr>
        <w:t>335-21-61</w:t>
      </w:r>
    </w:p>
    <w:p w14:paraId="76FACD58" w14:textId="1613E4D0" w:rsidR="00CB13C7" w:rsidRPr="00CB13C7" w:rsidRDefault="00CB13C7">
      <w:pPr>
        <w:rPr>
          <w:sz w:val="24"/>
          <w:szCs w:val="24"/>
        </w:rPr>
      </w:pPr>
    </w:p>
    <w:p w14:paraId="143DB6DD" w14:textId="1E9CF1B6" w:rsidR="00CB13C7" w:rsidRPr="00CB13C7" w:rsidRDefault="00CB13C7">
      <w:pPr>
        <w:rPr>
          <w:sz w:val="24"/>
          <w:szCs w:val="24"/>
        </w:rPr>
      </w:pPr>
    </w:p>
    <w:p w14:paraId="05F19A27" w14:textId="20B38524" w:rsidR="00CB13C7" w:rsidRPr="00CB13C7" w:rsidRDefault="00CB13C7">
      <w:pPr>
        <w:rPr>
          <w:sz w:val="24"/>
          <w:szCs w:val="24"/>
        </w:rPr>
      </w:pPr>
    </w:p>
    <w:p w14:paraId="7FA1C956" w14:textId="0D1333F8" w:rsidR="00CB13C7" w:rsidRDefault="00CB13C7">
      <w:pPr>
        <w:rPr>
          <w:sz w:val="24"/>
          <w:szCs w:val="24"/>
        </w:rPr>
      </w:pPr>
      <w:r w:rsidRPr="00CB13C7">
        <w:rPr>
          <w:sz w:val="24"/>
          <w:szCs w:val="24"/>
        </w:rPr>
        <w:t xml:space="preserve">Генеральный директор ООО «КОНДОР» - </w:t>
      </w:r>
      <w:r w:rsidR="003F2738">
        <w:rPr>
          <w:sz w:val="24"/>
          <w:szCs w:val="24"/>
        </w:rPr>
        <w:t>Боковой Павел Петрович</w:t>
      </w:r>
    </w:p>
    <w:p w14:paraId="6D41062F" w14:textId="7F0A19AB" w:rsidR="00CB13C7" w:rsidRPr="00CB13C7" w:rsidRDefault="00CB13C7">
      <w:pPr>
        <w:rPr>
          <w:sz w:val="24"/>
          <w:szCs w:val="24"/>
        </w:rPr>
      </w:pPr>
      <w:r w:rsidRPr="00CB13C7">
        <w:rPr>
          <w:sz w:val="24"/>
          <w:szCs w:val="24"/>
        </w:rPr>
        <w:t>Главный бухгалтер ООО «КОНДОР» - Климентенок Татьяна Игоревна</w:t>
      </w:r>
    </w:p>
    <w:sectPr w:rsidR="00CB13C7" w:rsidRPr="00CB13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3C7"/>
    <w:rsid w:val="003F2738"/>
    <w:rsid w:val="00763D58"/>
    <w:rsid w:val="00CB1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B876E"/>
  <w15:chartTrackingRefBased/>
  <w15:docId w15:val="{F9313A4F-8B31-4CF0-A5D9-7630C55D1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B13C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83</Words>
  <Characters>476</Characters>
  <Application>Microsoft Office Word</Application>
  <DocSecurity>0</DocSecurity>
  <Lines>3</Lines>
  <Paragraphs>1</Paragraphs>
  <ScaleCrop>false</ScaleCrop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 Klimentenok</dc:creator>
  <cp:keywords/>
  <dc:description/>
  <cp:lastModifiedBy>Tatiana Klimentenok</cp:lastModifiedBy>
  <cp:revision>2</cp:revision>
  <dcterms:created xsi:type="dcterms:W3CDTF">2025-08-06T09:40:00Z</dcterms:created>
  <dcterms:modified xsi:type="dcterms:W3CDTF">2026-04-28T12:12:00Z</dcterms:modified>
</cp:coreProperties>
</file>