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06A" w:rsidRPr="00AB706A" w:rsidRDefault="00AB706A" w:rsidP="00AB706A">
      <w:pPr>
        <w:spacing w:after="0" w:line="240" w:lineRule="auto"/>
        <w:rPr>
          <w:rFonts w:ascii="Roboto" w:eastAsia="Times New Roman" w:hAnsi="Roboto" w:cs="Times New Roman"/>
          <w:color w:val="060708"/>
          <w:sz w:val="27"/>
          <w:szCs w:val="27"/>
          <w:shd w:val="clear" w:color="auto" w:fill="FFFFFF"/>
          <w:lang w:eastAsia="ru-RU"/>
        </w:rPr>
      </w:pPr>
      <w:r w:rsidRPr="00AB706A">
        <w:rPr>
          <w:rFonts w:ascii="Roboto" w:eastAsia="Times New Roman" w:hAnsi="Roboto" w:cs="Times New Roman"/>
          <w:color w:val="060708"/>
          <w:sz w:val="27"/>
          <w:lang w:eastAsia="ru-RU"/>
        </w:rPr>
        <w:t xml:space="preserve">ИП Восходов Виталий Вячеславович Юридический адрес: 142203 Московская область, г. Серпухов, ул. Ворошилова, д.111-26 Почтовый адрес: 142203 Московская область, г. Серпухов, ул. Ворошилова, д.111-26 ИНН: 504306750851 ОГРНИП: 317507400044944 от 24.10.2017 </w:t>
      </w:r>
      <w:proofErr w:type="gramStart"/>
      <w:r w:rsidRPr="00AB706A">
        <w:rPr>
          <w:rFonts w:ascii="Roboto" w:eastAsia="Times New Roman" w:hAnsi="Roboto" w:cs="Times New Roman"/>
          <w:color w:val="060708"/>
          <w:sz w:val="27"/>
          <w:lang w:eastAsia="ru-RU"/>
        </w:rPr>
        <w:t>Р</w:t>
      </w:r>
      <w:proofErr w:type="gramEnd"/>
      <w:r w:rsidRPr="00AB706A">
        <w:rPr>
          <w:rFonts w:ascii="Roboto" w:eastAsia="Times New Roman" w:hAnsi="Roboto" w:cs="Times New Roman"/>
          <w:color w:val="060708"/>
          <w:sz w:val="27"/>
          <w:lang w:eastAsia="ru-RU"/>
        </w:rPr>
        <w:t xml:space="preserve">/с 40802810302120000973 ПАО «Банк </w:t>
      </w:r>
      <w:proofErr w:type="spellStart"/>
      <w:r w:rsidRPr="00AB706A">
        <w:rPr>
          <w:rFonts w:ascii="Roboto" w:eastAsia="Times New Roman" w:hAnsi="Roboto" w:cs="Times New Roman"/>
          <w:color w:val="060708"/>
          <w:sz w:val="27"/>
          <w:lang w:eastAsia="ru-RU"/>
        </w:rPr>
        <w:t>Уралсиб</w:t>
      </w:r>
      <w:proofErr w:type="spellEnd"/>
      <w:r w:rsidRPr="00AB706A">
        <w:rPr>
          <w:rFonts w:ascii="Roboto" w:eastAsia="Times New Roman" w:hAnsi="Roboto" w:cs="Times New Roman"/>
          <w:color w:val="060708"/>
          <w:sz w:val="27"/>
          <w:lang w:eastAsia="ru-RU"/>
        </w:rPr>
        <w:t xml:space="preserve">» </w:t>
      </w:r>
      <w:proofErr w:type="spellStart"/>
      <w:r w:rsidRPr="00AB706A">
        <w:rPr>
          <w:rFonts w:ascii="Roboto" w:eastAsia="Times New Roman" w:hAnsi="Roboto" w:cs="Times New Roman"/>
          <w:color w:val="060708"/>
          <w:sz w:val="27"/>
          <w:lang w:eastAsia="ru-RU"/>
        </w:rPr>
        <w:t>Корр</w:t>
      </w:r>
      <w:proofErr w:type="spellEnd"/>
      <w:r w:rsidRPr="00AB706A">
        <w:rPr>
          <w:rFonts w:ascii="Roboto" w:eastAsia="Times New Roman" w:hAnsi="Roboto" w:cs="Times New Roman"/>
          <w:color w:val="060708"/>
          <w:sz w:val="27"/>
          <w:lang w:eastAsia="ru-RU"/>
        </w:rPr>
        <w:t xml:space="preserve">/счет: 30101810100000000787 БИК: 044525787 Телефон: +7 (916)558 58 48; +7 (926) 980 9509 </w:t>
      </w:r>
      <w:proofErr w:type="spellStart"/>
      <w:r w:rsidRPr="00AB706A">
        <w:rPr>
          <w:rFonts w:ascii="Roboto" w:eastAsia="Times New Roman" w:hAnsi="Roboto" w:cs="Times New Roman"/>
          <w:color w:val="060708"/>
          <w:sz w:val="27"/>
          <w:lang w:eastAsia="ru-RU"/>
        </w:rPr>
        <w:t>E-mail</w:t>
      </w:r>
      <w:proofErr w:type="spellEnd"/>
      <w:r w:rsidRPr="00AB706A">
        <w:rPr>
          <w:rFonts w:ascii="Roboto" w:eastAsia="Times New Roman" w:hAnsi="Roboto" w:cs="Times New Roman"/>
          <w:color w:val="060708"/>
          <w:sz w:val="27"/>
          <w:lang w:eastAsia="ru-RU"/>
        </w:rPr>
        <w:t xml:space="preserve">: </w:t>
      </w:r>
      <w:hyperlink r:id="rId4" w:history="1">
        <w:r w:rsidRPr="00AB706A">
          <w:rPr>
            <w:rFonts w:ascii="Roboto" w:eastAsia="Times New Roman" w:hAnsi="Roboto" w:cs="Times New Roman"/>
            <w:color w:val="0784B8"/>
            <w:sz w:val="27"/>
            <w:u w:val="single"/>
            <w:lang w:eastAsia="ru-RU"/>
          </w:rPr>
          <w:t>tpkplast1@yandex.ru</w:t>
        </w:r>
      </w:hyperlink>
    </w:p>
    <w:p w:rsidR="00AB706A" w:rsidRPr="00AB706A" w:rsidRDefault="00AB706A" w:rsidP="00AB70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06A">
        <w:rPr>
          <w:rFonts w:ascii="Roboto" w:eastAsia="Times New Roman" w:hAnsi="Roboto" w:cs="Times New Roman"/>
          <w:color w:val="060708"/>
          <w:spacing w:val="5"/>
          <w:sz w:val="17"/>
          <w:lang w:eastAsia="ru-RU"/>
        </w:rPr>
        <w:t>11:2</w:t>
      </w:r>
    </w:p>
    <w:p w:rsidR="005338F4" w:rsidRDefault="00AB706A"/>
    <w:sectPr w:rsidR="005338F4" w:rsidSect="00D26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706A"/>
    <w:rsid w:val="00AB706A"/>
    <w:rsid w:val="00BE4EB1"/>
    <w:rsid w:val="00D26227"/>
    <w:rsid w:val="00E31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2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basedOn w:val="a0"/>
    <w:rsid w:val="00AB706A"/>
  </w:style>
  <w:style w:type="character" w:styleId="a3">
    <w:name w:val="Hyperlink"/>
    <w:basedOn w:val="a0"/>
    <w:uiPriority w:val="99"/>
    <w:semiHidden/>
    <w:unhideWhenUsed/>
    <w:rsid w:val="00AB706A"/>
    <w:rPr>
      <w:color w:val="0000FF"/>
      <w:u w:val="single"/>
    </w:rPr>
  </w:style>
  <w:style w:type="character" w:customStyle="1" w:styleId="meta">
    <w:name w:val="meta"/>
    <w:basedOn w:val="a0"/>
    <w:rsid w:val="00AB70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pkplast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2026-06-17T10:27:00Z</dcterms:created>
  <dcterms:modified xsi:type="dcterms:W3CDTF">2026-06-17T10:27:00Z</dcterms:modified>
</cp:coreProperties>
</file>